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870" w:rsidRDefault="00547870">
      <w:pPr>
        <w:pStyle w:val="GvdeMetni"/>
        <w:spacing w:before="9"/>
        <w:rPr>
          <w:sz w:val="21"/>
        </w:rPr>
      </w:pPr>
    </w:p>
    <w:p w:rsidR="00CD6FB7" w:rsidRPr="00CD6FB7" w:rsidRDefault="00CD6FB7" w:rsidP="00D006F4">
      <w:pPr>
        <w:pStyle w:val="Balk2"/>
        <w:tabs>
          <w:tab w:val="left" w:pos="405"/>
        </w:tabs>
        <w:ind w:hanging="315"/>
        <w:jc w:val="both"/>
      </w:pPr>
    </w:p>
    <w:p w:rsidR="00CD6FB7" w:rsidRDefault="00CD6FB7" w:rsidP="00BF774D">
      <w:pPr>
        <w:pStyle w:val="Balk2"/>
        <w:tabs>
          <w:tab w:val="left" w:pos="351"/>
        </w:tabs>
        <w:spacing w:after="57"/>
        <w:ind w:left="102" w:firstLine="0"/>
      </w:pPr>
      <w:r w:rsidRPr="00CD6FB7">
        <w:rPr>
          <w:color w:val="C6B261"/>
        </w:rPr>
        <w:t>– Bireyselleştirilmiş Eğitim Planı</w:t>
      </w:r>
    </w:p>
    <w:tbl>
      <w:tblPr>
        <w:tblStyle w:val="TableNormal"/>
        <w:tblW w:w="0" w:type="auto"/>
        <w:tblInd w:w="118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/>
      </w:tblPr>
      <w:tblGrid>
        <w:gridCol w:w="2334"/>
        <w:gridCol w:w="2098"/>
        <w:gridCol w:w="1276"/>
        <w:gridCol w:w="1672"/>
        <w:gridCol w:w="1658"/>
        <w:gridCol w:w="836"/>
        <w:gridCol w:w="1275"/>
        <w:gridCol w:w="1403"/>
        <w:gridCol w:w="1414"/>
      </w:tblGrid>
      <w:tr w:rsidR="00CD6FB7" w:rsidRPr="00CD6FB7" w:rsidTr="00CD6FB7">
        <w:trPr>
          <w:trHeight w:val="498"/>
        </w:trPr>
        <w:tc>
          <w:tcPr>
            <w:tcW w:w="2334" w:type="dxa"/>
            <w:vMerge w:val="restart"/>
            <w:tcBorders>
              <w:left w:val="single" w:sz="6" w:space="0" w:color="7A98AD"/>
              <w:bottom w:val="single" w:sz="4" w:space="0" w:color="FFFFFF"/>
            </w:tcBorders>
            <w:shd w:val="clear" w:color="auto" w:fill="91A9B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Uzun Dönemli Amaçlar</w:t>
            </w:r>
          </w:p>
        </w:tc>
        <w:tc>
          <w:tcPr>
            <w:tcW w:w="2098" w:type="dxa"/>
            <w:vMerge w:val="restart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Kısa Dönemli Amaçlar</w:t>
            </w:r>
          </w:p>
        </w:tc>
        <w:tc>
          <w:tcPr>
            <w:tcW w:w="1276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Ölçüt*</w:t>
            </w:r>
          </w:p>
        </w:tc>
        <w:tc>
          <w:tcPr>
            <w:tcW w:w="1672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Yöntem ve Teknik</w:t>
            </w:r>
          </w:p>
        </w:tc>
        <w:tc>
          <w:tcPr>
            <w:tcW w:w="165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Kullanılacak </w:t>
            </w:r>
          </w:p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Materyaller</w:t>
            </w:r>
          </w:p>
        </w:tc>
        <w:tc>
          <w:tcPr>
            <w:tcW w:w="836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Başlama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ve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Bitiş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Tarihi</w:t>
            </w:r>
            <w:proofErr w:type="spellEnd"/>
          </w:p>
        </w:tc>
        <w:tc>
          <w:tcPr>
            <w:tcW w:w="4092" w:type="dxa"/>
            <w:gridSpan w:val="3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91A9B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Ölçme-Değerlendirme</w:t>
            </w:r>
            <w:proofErr w:type="spellEnd"/>
          </w:p>
        </w:tc>
      </w:tr>
      <w:tr w:rsidR="00CD6FB7" w:rsidRPr="00CD6FB7" w:rsidTr="00CD6FB7">
        <w:trPr>
          <w:trHeight w:val="990"/>
        </w:trPr>
        <w:tc>
          <w:tcPr>
            <w:tcW w:w="2334" w:type="dxa"/>
            <w:vMerge/>
            <w:tcBorders>
              <w:top w:val="nil"/>
              <w:left w:val="single" w:sz="6" w:space="0" w:color="7A98AD"/>
              <w:bottom w:val="single" w:sz="4" w:space="0" w:color="FFFFFF"/>
            </w:tcBorders>
            <w:shd w:val="clear" w:color="auto" w:fill="91A9B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nil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Değerlendirme Yöntem ve</w:t>
            </w:r>
          </w:p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Teknikleri</w:t>
            </w:r>
          </w:p>
        </w:tc>
        <w:tc>
          <w:tcPr>
            <w:tcW w:w="14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:rsidR="00AF7D70" w:rsidRDefault="00CD6FB7" w:rsidP="00CD6FB7">
            <w:pPr>
              <w:jc w:val="center"/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Değerlendirme</w:t>
            </w:r>
          </w:p>
          <w:p w:rsidR="00CD6FB7" w:rsidRPr="00AF7D70" w:rsidRDefault="00CD6FB7" w:rsidP="00CD6FB7">
            <w:pPr>
              <w:jc w:val="center"/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Tarihleri</w:t>
            </w:r>
          </w:p>
        </w:tc>
        <w:tc>
          <w:tcPr>
            <w:tcW w:w="14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Performans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Yeterli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(+) /</w:t>
            </w:r>
          </w:p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Geliştirilmeli (-)</w:t>
            </w:r>
          </w:p>
        </w:tc>
      </w:tr>
      <w:tr w:rsidR="00CD6FB7" w:rsidRPr="00CD6FB7" w:rsidTr="00CD6FB7">
        <w:trPr>
          <w:trHeight w:val="486"/>
        </w:trPr>
        <w:tc>
          <w:tcPr>
            <w:tcW w:w="13966" w:type="dxa"/>
            <w:gridSpan w:val="9"/>
            <w:tcBorders>
              <w:top w:val="single" w:sz="4" w:space="0" w:color="FFFFFF"/>
              <w:bottom w:val="single" w:sz="6" w:space="0" w:color="7A98AD"/>
            </w:tcBorders>
            <w:shd w:val="clear" w:color="auto" w:fill="91A9B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GELİŞİM ALAN/DERS ADI</w:t>
            </w:r>
          </w:p>
        </w:tc>
      </w:tr>
      <w:tr w:rsidR="00CD6FB7" w:rsidRPr="00CD6FB7" w:rsidTr="00CD6FB7">
        <w:trPr>
          <w:trHeight w:val="302"/>
        </w:trPr>
        <w:tc>
          <w:tcPr>
            <w:tcW w:w="2334" w:type="dxa"/>
            <w:vMerge w:val="restart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 w:val="restart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:rsidTr="00CD6FB7">
        <w:trPr>
          <w:trHeight w:val="305"/>
        </w:trPr>
        <w:tc>
          <w:tcPr>
            <w:tcW w:w="2334" w:type="dxa"/>
            <w:vMerge/>
            <w:tcBorders>
              <w:top w:val="nil"/>
            </w:tcBorders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</w:tcBorders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:rsidTr="00CD6FB7">
        <w:trPr>
          <w:trHeight w:val="305"/>
        </w:trPr>
        <w:tc>
          <w:tcPr>
            <w:tcW w:w="2334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:rsidTr="00CD6FB7">
        <w:trPr>
          <w:trHeight w:val="305"/>
        </w:trPr>
        <w:tc>
          <w:tcPr>
            <w:tcW w:w="2334" w:type="dxa"/>
            <w:vMerge w:val="restart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 w:val="restart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:rsidTr="00CD6FB7">
        <w:trPr>
          <w:trHeight w:val="305"/>
        </w:trPr>
        <w:tc>
          <w:tcPr>
            <w:tcW w:w="2334" w:type="dxa"/>
            <w:vMerge/>
            <w:tcBorders>
              <w:top w:val="nil"/>
            </w:tcBorders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</w:tcBorders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:rsidTr="00CD6FB7">
        <w:trPr>
          <w:trHeight w:val="305"/>
        </w:trPr>
        <w:tc>
          <w:tcPr>
            <w:tcW w:w="2334" w:type="dxa"/>
            <w:vMerge/>
            <w:tcBorders>
              <w:top w:val="nil"/>
            </w:tcBorders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</w:tcBorders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:rsidTr="00CD6FB7">
        <w:trPr>
          <w:trHeight w:val="520"/>
        </w:trPr>
        <w:tc>
          <w:tcPr>
            <w:tcW w:w="9038" w:type="dxa"/>
            <w:gridSpan w:val="5"/>
            <w:shd w:val="clear" w:color="auto" w:fill="91A9B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GELİŞİM ALAN/DERS ADI</w:t>
            </w:r>
          </w:p>
        </w:tc>
        <w:tc>
          <w:tcPr>
            <w:tcW w:w="4928" w:type="dxa"/>
            <w:gridSpan w:val="4"/>
            <w:shd w:val="clear" w:color="auto" w:fill="91A9B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:rsidTr="00CD6FB7">
        <w:trPr>
          <w:trHeight w:val="305"/>
        </w:trPr>
        <w:tc>
          <w:tcPr>
            <w:tcW w:w="2334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:rsidTr="00CD6FB7">
        <w:trPr>
          <w:trHeight w:val="305"/>
        </w:trPr>
        <w:tc>
          <w:tcPr>
            <w:tcW w:w="2334" w:type="dxa"/>
            <w:vMerge w:val="restart"/>
            <w:tcBorders>
              <w:left w:val="single" w:sz="6" w:space="0" w:color="7A98AD"/>
            </w:tcBorders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 w:val="restart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:rsidTr="00CD6FB7">
        <w:trPr>
          <w:trHeight w:val="305"/>
        </w:trPr>
        <w:tc>
          <w:tcPr>
            <w:tcW w:w="2334" w:type="dxa"/>
            <w:vMerge/>
            <w:tcBorders>
              <w:top w:val="nil"/>
              <w:left w:val="single" w:sz="6" w:space="0" w:color="7A98AD"/>
            </w:tcBorders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</w:tcBorders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:rsidTr="00CD6FB7">
        <w:trPr>
          <w:trHeight w:val="302"/>
        </w:trPr>
        <w:tc>
          <w:tcPr>
            <w:tcW w:w="2334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:rsidTr="00CD6FB7">
        <w:trPr>
          <w:trHeight w:val="1257"/>
        </w:trPr>
        <w:tc>
          <w:tcPr>
            <w:tcW w:w="13966" w:type="dxa"/>
            <w:gridSpan w:val="9"/>
            <w:tcBorders>
              <w:top w:val="single" w:sz="6" w:space="0" w:color="7A98AD"/>
              <w:bottom w:val="single" w:sz="6" w:space="0" w:color="7A98AD"/>
            </w:tcBorders>
          </w:tcPr>
          <w:p w:rsidR="00CD6FB7" w:rsidRPr="00CD6FB7" w:rsidRDefault="00CD6FB7" w:rsidP="00CD6FB7">
            <w:pPr>
              <w:rPr>
                <w:rFonts w:ascii="Akzidenz-Grotesk BQ Condensed" w:hAnsi="Akzidenz-Grotesk BQ Condensed"/>
                <w:color w:val="231F20"/>
                <w:spacing w:val="14"/>
                <w:sz w:val="24"/>
                <w:szCs w:val="24"/>
              </w:rPr>
            </w:pPr>
          </w:p>
          <w:p w:rsidR="00CD6FB7" w:rsidRPr="00AF7D70" w:rsidRDefault="00CD6FB7" w:rsidP="00CD6FB7">
            <w:pPr>
              <w:rPr>
                <w:rFonts w:ascii="Akzidenz-Grotesk BQ Condensed" w:hAnsi="Akzidenz-Grotesk BQ Condensed"/>
                <w:spacing w:val="14"/>
              </w:rPr>
            </w:pPr>
            <w:r w:rsidRPr="00AF7D70">
              <w:rPr>
                <w:rFonts w:ascii="Akzidenz-Grotesk BQ Condensed" w:hAnsi="Akzidenz-Grotesk BQ Condensed"/>
                <w:color w:val="231F20"/>
                <w:spacing w:val="14"/>
              </w:rPr>
              <w:t>Eğitim ortamı düzenlemeleri:**</w:t>
            </w:r>
          </w:p>
        </w:tc>
      </w:tr>
    </w:tbl>
    <w:p w:rsidR="00CD6FB7" w:rsidRDefault="00CD6FB7" w:rsidP="00CD6FB7">
      <w:pPr>
        <w:pStyle w:val="GvdeMetni"/>
        <w:spacing w:before="134" w:line="295" w:lineRule="auto"/>
        <w:ind w:left="103" w:right="3494"/>
      </w:pPr>
      <w:r>
        <w:rPr>
          <w:color w:val="231F20"/>
        </w:rPr>
        <w:t>*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Ölçüt;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*Ölçüt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(Gerçekleşme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Düzeyi)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yazılırken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kazandırılmak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istenen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davranış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kaç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denemede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başarılı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sayılacak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düzey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yazılmalıdır.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Örneğin;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5 denemenin tamamında başarılı sayılacak ise 5/5 (%100)</w:t>
      </w:r>
    </w:p>
    <w:p w:rsidR="00CD6FB7" w:rsidRDefault="00CD6FB7" w:rsidP="00CD6FB7">
      <w:pPr>
        <w:pStyle w:val="GvdeMetni"/>
        <w:spacing w:before="2"/>
        <w:ind w:left="103"/>
      </w:pPr>
      <w:r>
        <w:rPr>
          <w:color w:val="231F20"/>
        </w:rPr>
        <w:t>5 denemenin 4’ünde öğrenci başarılı sayılacak ise 4/5 (%80)</w:t>
      </w:r>
    </w:p>
    <w:p w:rsidR="00CD6FB7" w:rsidRDefault="00CD6FB7" w:rsidP="00CD6FB7">
      <w:pPr>
        <w:pStyle w:val="GvdeMetni"/>
        <w:spacing w:before="52"/>
        <w:ind w:left="103"/>
      </w:pPr>
      <w:r>
        <w:rPr>
          <w:color w:val="231F20"/>
        </w:rPr>
        <w:t>5 denemenin 3’ünde öğrenci başarılı sayılacak ise 3/5 (%60) şeklinde yazılmalıdır.</w:t>
      </w:r>
    </w:p>
    <w:p w:rsidR="00CD6FB7" w:rsidRDefault="00CD6FB7" w:rsidP="00CD6FB7">
      <w:pPr>
        <w:pStyle w:val="GvdeMetni"/>
        <w:spacing w:before="9"/>
        <w:rPr>
          <w:sz w:val="13"/>
        </w:rPr>
      </w:pPr>
    </w:p>
    <w:p w:rsidR="00547870" w:rsidRDefault="00CD6FB7" w:rsidP="00D006F4">
      <w:pPr>
        <w:pStyle w:val="GvdeMetni"/>
        <w:spacing w:line="235" w:lineRule="auto"/>
        <w:ind w:left="103" w:right="134"/>
        <w:sectPr w:rsidR="00547870">
          <w:headerReference w:type="default" r:id="rId8"/>
          <w:pgSz w:w="16840" w:h="11910" w:orient="landscape"/>
          <w:pgMar w:top="720" w:right="1280" w:bottom="280" w:left="1200" w:header="726" w:footer="0" w:gutter="0"/>
          <w:cols w:space="708"/>
        </w:sectPr>
      </w:pPr>
      <w:r>
        <w:rPr>
          <w:color w:val="231F20"/>
        </w:rPr>
        <w:t>**Eğitim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ortamı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düzenlemeleri: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Öğrencinin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amaçlarına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yönelik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belirlenen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derse/gelişim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alanına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ilişkin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yapılacak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düzenlemeler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(örn.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laboratuvarının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öğrencinin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ihtiyaçlarına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yönelik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düzenlen-</w:t>
      </w:r>
      <w:r>
        <w:rPr>
          <w:color w:val="231F20"/>
          <w:spacing w:val="-44"/>
        </w:rPr>
        <w:t xml:space="preserve"> </w:t>
      </w:r>
      <w:proofErr w:type="spellStart"/>
      <w:r>
        <w:rPr>
          <w:color w:val="231F20"/>
        </w:rPr>
        <w:t>mesi</w:t>
      </w:r>
      <w:proofErr w:type="spellEnd"/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öğretim materyali düzenlemeleri vb.) eklenmelid</w:t>
      </w:r>
      <w:r w:rsidR="00D006F4">
        <w:rPr>
          <w:color w:val="231F20"/>
        </w:rPr>
        <w:t>ir</w:t>
      </w:r>
    </w:p>
    <w:p w:rsidR="00BF774D" w:rsidRDefault="00BF774D" w:rsidP="00BF774D">
      <w:pPr>
        <w:pStyle w:val="Balk2"/>
        <w:tabs>
          <w:tab w:val="left" w:pos="351"/>
        </w:tabs>
        <w:spacing w:after="57"/>
        <w:ind w:left="102" w:firstLine="0"/>
      </w:pPr>
      <w:r w:rsidRPr="00CD6FB7">
        <w:rPr>
          <w:color w:val="C6B261"/>
        </w:rPr>
        <w:lastRenderedPageBreak/>
        <w:t>– Bireyselleştirilmiş Eğitim Planı</w:t>
      </w:r>
    </w:p>
    <w:tbl>
      <w:tblPr>
        <w:tblStyle w:val="TableNormal"/>
        <w:tblW w:w="0" w:type="auto"/>
        <w:tblInd w:w="118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/>
      </w:tblPr>
      <w:tblGrid>
        <w:gridCol w:w="2334"/>
        <w:gridCol w:w="2098"/>
        <w:gridCol w:w="1276"/>
        <w:gridCol w:w="1672"/>
        <w:gridCol w:w="1658"/>
        <w:gridCol w:w="836"/>
        <w:gridCol w:w="1275"/>
        <w:gridCol w:w="1403"/>
        <w:gridCol w:w="1414"/>
      </w:tblGrid>
      <w:tr w:rsidR="00BF774D" w:rsidRPr="00CD6FB7" w:rsidTr="00DE05ED">
        <w:trPr>
          <w:trHeight w:val="498"/>
        </w:trPr>
        <w:tc>
          <w:tcPr>
            <w:tcW w:w="2334" w:type="dxa"/>
            <w:vMerge w:val="restart"/>
            <w:tcBorders>
              <w:left w:val="single" w:sz="6" w:space="0" w:color="7A98AD"/>
              <w:bottom w:val="single" w:sz="4" w:space="0" w:color="FFFFFF"/>
            </w:tcBorders>
            <w:shd w:val="clear" w:color="auto" w:fill="91A9BA"/>
            <w:vAlign w:val="center"/>
          </w:tcPr>
          <w:p w:rsidR="00BF774D" w:rsidRPr="00CD6FB7" w:rsidRDefault="00BF774D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:rsidR="00BF774D" w:rsidRPr="00CD6FB7" w:rsidRDefault="00BF774D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:rsidR="00BF774D" w:rsidRPr="00CD6FB7" w:rsidRDefault="00BF774D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Uzun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Dönemli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Amaçlar</w:t>
            </w:r>
            <w:proofErr w:type="spellEnd"/>
          </w:p>
        </w:tc>
        <w:tc>
          <w:tcPr>
            <w:tcW w:w="2098" w:type="dxa"/>
            <w:vMerge w:val="restart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:rsidR="00BF774D" w:rsidRPr="00CD6FB7" w:rsidRDefault="00BF774D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:rsidR="00BF774D" w:rsidRPr="00CD6FB7" w:rsidRDefault="00BF774D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:rsidR="00BF774D" w:rsidRPr="00CD6FB7" w:rsidRDefault="00BF774D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Kısa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Dönemli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Amaçlar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:rsidR="00BF774D" w:rsidRPr="00CD6FB7" w:rsidRDefault="00BF774D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:rsidR="00BF774D" w:rsidRPr="00CD6FB7" w:rsidRDefault="00BF774D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:rsidR="00BF774D" w:rsidRPr="00CD6FB7" w:rsidRDefault="00BF774D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Ölçüt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*</w:t>
            </w:r>
          </w:p>
        </w:tc>
        <w:tc>
          <w:tcPr>
            <w:tcW w:w="1672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:rsidR="00BF774D" w:rsidRPr="00CD6FB7" w:rsidRDefault="00BF774D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:rsidR="00BF774D" w:rsidRPr="00CD6FB7" w:rsidRDefault="00BF774D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:rsidR="00BF774D" w:rsidRPr="00CD6FB7" w:rsidRDefault="00BF774D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Yöntem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ve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Teknik</w:t>
            </w:r>
            <w:proofErr w:type="spellEnd"/>
          </w:p>
        </w:tc>
        <w:tc>
          <w:tcPr>
            <w:tcW w:w="165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:rsidR="00BF774D" w:rsidRPr="00CD6FB7" w:rsidRDefault="00BF774D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:rsidR="00BF774D" w:rsidRPr="00CD6FB7" w:rsidRDefault="00BF774D" w:rsidP="00DE05ED">
            <w:pPr>
              <w:jc w:val="center"/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</w:pP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Kullanılacak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</w:t>
            </w:r>
          </w:p>
          <w:p w:rsidR="00BF774D" w:rsidRPr="00CD6FB7" w:rsidRDefault="00BF774D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Materyaller</w:t>
            </w:r>
            <w:proofErr w:type="spellEnd"/>
          </w:p>
        </w:tc>
        <w:tc>
          <w:tcPr>
            <w:tcW w:w="836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:rsidR="00BF774D" w:rsidRPr="00CD6FB7" w:rsidRDefault="00BF774D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:rsidR="00BF774D" w:rsidRPr="00CD6FB7" w:rsidRDefault="00BF774D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Başlama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ve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Bitiş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Tarihi</w:t>
            </w:r>
            <w:proofErr w:type="spellEnd"/>
          </w:p>
        </w:tc>
        <w:tc>
          <w:tcPr>
            <w:tcW w:w="4092" w:type="dxa"/>
            <w:gridSpan w:val="3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91A9BA"/>
            <w:vAlign w:val="center"/>
          </w:tcPr>
          <w:p w:rsidR="00BF774D" w:rsidRPr="00CD6FB7" w:rsidRDefault="00BF774D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Ölçme-Değerlendirme</w:t>
            </w:r>
            <w:proofErr w:type="spellEnd"/>
          </w:p>
        </w:tc>
      </w:tr>
      <w:tr w:rsidR="00BF774D" w:rsidRPr="00CD6FB7" w:rsidTr="00DE05ED">
        <w:trPr>
          <w:trHeight w:val="990"/>
        </w:trPr>
        <w:tc>
          <w:tcPr>
            <w:tcW w:w="2334" w:type="dxa"/>
            <w:vMerge/>
            <w:tcBorders>
              <w:top w:val="nil"/>
              <w:left w:val="single" w:sz="6" w:space="0" w:color="7A98AD"/>
              <w:bottom w:val="single" w:sz="4" w:space="0" w:color="FFFFFF"/>
            </w:tcBorders>
            <w:shd w:val="clear" w:color="auto" w:fill="91A9BA"/>
            <w:vAlign w:val="center"/>
          </w:tcPr>
          <w:p w:rsidR="00BF774D" w:rsidRPr="00CD6FB7" w:rsidRDefault="00BF774D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nil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:rsidR="00BF774D" w:rsidRPr="00CD6FB7" w:rsidRDefault="00BF774D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:rsidR="00BF774D" w:rsidRPr="00CD6FB7" w:rsidRDefault="00BF774D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:rsidR="00BF774D" w:rsidRPr="00CD6FB7" w:rsidRDefault="00BF774D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:rsidR="00BF774D" w:rsidRPr="00CD6FB7" w:rsidRDefault="00BF774D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:rsidR="00BF774D" w:rsidRPr="00CD6FB7" w:rsidRDefault="00BF774D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:rsidR="00BF774D" w:rsidRPr="00CD6FB7" w:rsidRDefault="00BF774D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Değerlendirme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Yöntem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ve</w:t>
            </w:r>
            <w:proofErr w:type="spellEnd"/>
          </w:p>
          <w:p w:rsidR="00BF774D" w:rsidRPr="00CD6FB7" w:rsidRDefault="00BF774D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Teknikleri</w:t>
            </w:r>
            <w:proofErr w:type="spellEnd"/>
          </w:p>
        </w:tc>
        <w:tc>
          <w:tcPr>
            <w:tcW w:w="14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:rsidR="00BF774D" w:rsidRDefault="00BF774D" w:rsidP="00DE05ED">
            <w:pPr>
              <w:jc w:val="center"/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</w:pP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Değerlendirme</w:t>
            </w:r>
            <w:proofErr w:type="spellEnd"/>
          </w:p>
          <w:p w:rsidR="00BF774D" w:rsidRPr="00AF7D70" w:rsidRDefault="00BF774D" w:rsidP="00DE05ED">
            <w:pPr>
              <w:jc w:val="center"/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</w:pP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Tarihleri</w:t>
            </w:r>
            <w:proofErr w:type="spellEnd"/>
          </w:p>
        </w:tc>
        <w:tc>
          <w:tcPr>
            <w:tcW w:w="14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:rsidR="00BF774D" w:rsidRPr="00CD6FB7" w:rsidRDefault="00BF774D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Performans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Yeterli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(+) /</w:t>
            </w:r>
          </w:p>
          <w:p w:rsidR="00BF774D" w:rsidRPr="00CD6FB7" w:rsidRDefault="00BF774D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Geliştirilmeli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(-)</w:t>
            </w:r>
          </w:p>
        </w:tc>
      </w:tr>
      <w:tr w:rsidR="00BF774D" w:rsidRPr="00CD6FB7" w:rsidTr="00DE05ED">
        <w:trPr>
          <w:trHeight w:val="486"/>
        </w:trPr>
        <w:tc>
          <w:tcPr>
            <w:tcW w:w="13966" w:type="dxa"/>
            <w:gridSpan w:val="9"/>
            <w:tcBorders>
              <w:top w:val="single" w:sz="4" w:space="0" w:color="FFFFFF"/>
              <w:bottom w:val="single" w:sz="6" w:space="0" w:color="7A98AD"/>
            </w:tcBorders>
            <w:shd w:val="clear" w:color="auto" w:fill="91A9BA"/>
            <w:vAlign w:val="center"/>
          </w:tcPr>
          <w:p w:rsidR="00BF774D" w:rsidRPr="00CD6FB7" w:rsidRDefault="00BF774D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GELİŞİM ALAN/DERS ADI</w:t>
            </w:r>
          </w:p>
        </w:tc>
      </w:tr>
      <w:tr w:rsidR="00BF774D" w:rsidRPr="00CD6FB7" w:rsidTr="00DE05ED">
        <w:trPr>
          <w:trHeight w:val="302"/>
        </w:trPr>
        <w:tc>
          <w:tcPr>
            <w:tcW w:w="2334" w:type="dxa"/>
            <w:vMerge w:val="restart"/>
            <w:vAlign w:val="center"/>
          </w:tcPr>
          <w:p w:rsidR="00BF774D" w:rsidRPr="00CD6FB7" w:rsidRDefault="00BF774D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BF774D" w:rsidRPr="00CD6FB7" w:rsidRDefault="00BF774D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F774D" w:rsidRPr="00CD6FB7" w:rsidRDefault="00BF774D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vAlign w:val="center"/>
          </w:tcPr>
          <w:p w:rsidR="00BF774D" w:rsidRPr="00CD6FB7" w:rsidRDefault="00BF774D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 w:val="restart"/>
            <w:vAlign w:val="center"/>
          </w:tcPr>
          <w:p w:rsidR="00BF774D" w:rsidRPr="00CD6FB7" w:rsidRDefault="00BF774D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BF774D" w:rsidRPr="00CD6FB7" w:rsidRDefault="00BF774D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F774D" w:rsidRPr="00CD6FB7" w:rsidRDefault="00BF774D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BF774D" w:rsidRPr="00CD6FB7" w:rsidRDefault="00BF774D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BF774D" w:rsidRPr="00CD6FB7" w:rsidRDefault="00BF774D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BF774D" w:rsidRPr="00CD6FB7" w:rsidTr="00DE05ED">
        <w:trPr>
          <w:trHeight w:val="305"/>
        </w:trPr>
        <w:tc>
          <w:tcPr>
            <w:tcW w:w="2334" w:type="dxa"/>
            <w:vMerge/>
            <w:tcBorders>
              <w:top w:val="nil"/>
            </w:tcBorders>
            <w:vAlign w:val="center"/>
          </w:tcPr>
          <w:p w:rsidR="00BF774D" w:rsidRPr="00CD6FB7" w:rsidRDefault="00BF774D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BF774D" w:rsidRPr="00CD6FB7" w:rsidRDefault="00BF774D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:rsidR="00BF774D" w:rsidRPr="00CD6FB7" w:rsidRDefault="00BF774D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  <w:vAlign w:val="center"/>
          </w:tcPr>
          <w:p w:rsidR="00BF774D" w:rsidRPr="00CD6FB7" w:rsidRDefault="00BF774D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</w:tcBorders>
            <w:vAlign w:val="center"/>
          </w:tcPr>
          <w:p w:rsidR="00BF774D" w:rsidRPr="00CD6FB7" w:rsidRDefault="00BF774D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BF774D" w:rsidRPr="00CD6FB7" w:rsidRDefault="00BF774D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F774D" w:rsidRPr="00CD6FB7" w:rsidRDefault="00BF774D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BF774D" w:rsidRPr="00CD6FB7" w:rsidRDefault="00BF774D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BF774D" w:rsidRPr="00CD6FB7" w:rsidRDefault="00BF774D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BF774D" w:rsidRPr="00CD6FB7" w:rsidTr="00DE05ED">
        <w:trPr>
          <w:trHeight w:val="305"/>
        </w:trPr>
        <w:tc>
          <w:tcPr>
            <w:tcW w:w="2334" w:type="dxa"/>
            <w:vAlign w:val="center"/>
          </w:tcPr>
          <w:p w:rsidR="00BF774D" w:rsidRPr="00CD6FB7" w:rsidRDefault="00BF774D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BF774D" w:rsidRPr="00CD6FB7" w:rsidRDefault="00BF774D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F774D" w:rsidRPr="00CD6FB7" w:rsidRDefault="00BF774D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BF774D" w:rsidRPr="00CD6FB7" w:rsidRDefault="00BF774D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BF774D" w:rsidRPr="00CD6FB7" w:rsidRDefault="00BF774D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BF774D" w:rsidRPr="00CD6FB7" w:rsidRDefault="00BF774D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F774D" w:rsidRPr="00CD6FB7" w:rsidRDefault="00BF774D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BF774D" w:rsidRPr="00CD6FB7" w:rsidRDefault="00BF774D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BF774D" w:rsidRPr="00CD6FB7" w:rsidRDefault="00BF774D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BF774D" w:rsidRPr="00CD6FB7" w:rsidTr="00DE05ED">
        <w:trPr>
          <w:trHeight w:val="305"/>
        </w:trPr>
        <w:tc>
          <w:tcPr>
            <w:tcW w:w="2334" w:type="dxa"/>
            <w:vMerge w:val="restart"/>
            <w:vAlign w:val="center"/>
          </w:tcPr>
          <w:p w:rsidR="00BF774D" w:rsidRPr="00CD6FB7" w:rsidRDefault="00BF774D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BF774D" w:rsidRPr="00CD6FB7" w:rsidRDefault="00BF774D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F774D" w:rsidRPr="00CD6FB7" w:rsidRDefault="00BF774D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vAlign w:val="center"/>
          </w:tcPr>
          <w:p w:rsidR="00BF774D" w:rsidRPr="00CD6FB7" w:rsidRDefault="00BF774D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 w:val="restart"/>
            <w:vAlign w:val="center"/>
          </w:tcPr>
          <w:p w:rsidR="00BF774D" w:rsidRPr="00CD6FB7" w:rsidRDefault="00BF774D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BF774D" w:rsidRPr="00CD6FB7" w:rsidRDefault="00BF774D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F774D" w:rsidRPr="00CD6FB7" w:rsidRDefault="00BF774D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BF774D" w:rsidRPr="00CD6FB7" w:rsidRDefault="00BF774D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BF774D" w:rsidRPr="00CD6FB7" w:rsidRDefault="00BF774D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BF774D" w:rsidRPr="00CD6FB7" w:rsidTr="00DE05ED">
        <w:trPr>
          <w:trHeight w:val="305"/>
        </w:trPr>
        <w:tc>
          <w:tcPr>
            <w:tcW w:w="2334" w:type="dxa"/>
            <w:vMerge/>
            <w:tcBorders>
              <w:top w:val="nil"/>
            </w:tcBorders>
            <w:vAlign w:val="center"/>
          </w:tcPr>
          <w:p w:rsidR="00BF774D" w:rsidRPr="00CD6FB7" w:rsidRDefault="00BF774D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BF774D" w:rsidRPr="00CD6FB7" w:rsidRDefault="00BF774D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:rsidR="00BF774D" w:rsidRPr="00CD6FB7" w:rsidRDefault="00BF774D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  <w:vAlign w:val="center"/>
          </w:tcPr>
          <w:p w:rsidR="00BF774D" w:rsidRPr="00CD6FB7" w:rsidRDefault="00BF774D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</w:tcBorders>
            <w:vAlign w:val="center"/>
          </w:tcPr>
          <w:p w:rsidR="00BF774D" w:rsidRPr="00CD6FB7" w:rsidRDefault="00BF774D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BF774D" w:rsidRPr="00CD6FB7" w:rsidRDefault="00BF774D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F774D" w:rsidRPr="00CD6FB7" w:rsidRDefault="00BF774D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BF774D" w:rsidRPr="00CD6FB7" w:rsidRDefault="00BF774D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BF774D" w:rsidRPr="00CD6FB7" w:rsidRDefault="00BF774D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BF774D" w:rsidRPr="00CD6FB7" w:rsidTr="00DE05ED">
        <w:trPr>
          <w:trHeight w:val="305"/>
        </w:trPr>
        <w:tc>
          <w:tcPr>
            <w:tcW w:w="2334" w:type="dxa"/>
            <w:vMerge/>
            <w:tcBorders>
              <w:top w:val="nil"/>
            </w:tcBorders>
            <w:vAlign w:val="center"/>
          </w:tcPr>
          <w:p w:rsidR="00BF774D" w:rsidRPr="00CD6FB7" w:rsidRDefault="00BF774D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BF774D" w:rsidRPr="00CD6FB7" w:rsidRDefault="00BF774D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:rsidR="00BF774D" w:rsidRPr="00CD6FB7" w:rsidRDefault="00BF774D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  <w:vAlign w:val="center"/>
          </w:tcPr>
          <w:p w:rsidR="00BF774D" w:rsidRPr="00CD6FB7" w:rsidRDefault="00BF774D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</w:tcBorders>
            <w:vAlign w:val="center"/>
          </w:tcPr>
          <w:p w:rsidR="00BF774D" w:rsidRPr="00CD6FB7" w:rsidRDefault="00BF774D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BF774D" w:rsidRPr="00CD6FB7" w:rsidRDefault="00BF774D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F774D" w:rsidRPr="00CD6FB7" w:rsidRDefault="00BF774D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BF774D" w:rsidRPr="00CD6FB7" w:rsidRDefault="00BF774D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BF774D" w:rsidRPr="00CD6FB7" w:rsidRDefault="00BF774D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BF774D" w:rsidRPr="00CD6FB7" w:rsidTr="00DE05ED">
        <w:trPr>
          <w:trHeight w:val="520"/>
        </w:trPr>
        <w:tc>
          <w:tcPr>
            <w:tcW w:w="9038" w:type="dxa"/>
            <w:gridSpan w:val="5"/>
            <w:shd w:val="clear" w:color="auto" w:fill="91A9BA"/>
            <w:vAlign w:val="center"/>
          </w:tcPr>
          <w:p w:rsidR="00BF774D" w:rsidRPr="00CD6FB7" w:rsidRDefault="00BF774D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GELİŞİM ALAN/DERS ADI</w:t>
            </w:r>
          </w:p>
        </w:tc>
        <w:tc>
          <w:tcPr>
            <w:tcW w:w="4928" w:type="dxa"/>
            <w:gridSpan w:val="4"/>
            <w:shd w:val="clear" w:color="auto" w:fill="91A9BA"/>
            <w:vAlign w:val="center"/>
          </w:tcPr>
          <w:p w:rsidR="00BF774D" w:rsidRPr="00CD6FB7" w:rsidRDefault="00BF774D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BF774D" w:rsidRPr="00CD6FB7" w:rsidTr="00DE05ED">
        <w:trPr>
          <w:trHeight w:val="305"/>
        </w:trPr>
        <w:tc>
          <w:tcPr>
            <w:tcW w:w="2334" w:type="dxa"/>
            <w:vAlign w:val="center"/>
          </w:tcPr>
          <w:p w:rsidR="00BF774D" w:rsidRPr="00CD6FB7" w:rsidRDefault="00BF774D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BF774D" w:rsidRPr="00CD6FB7" w:rsidRDefault="00BF774D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F774D" w:rsidRPr="00CD6FB7" w:rsidRDefault="00BF774D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BF774D" w:rsidRPr="00CD6FB7" w:rsidRDefault="00BF774D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BF774D" w:rsidRPr="00CD6FB7" w:rsidRDefault="00BF774D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BF774D" w:rsidRPr="00CD6FB7" w:rsidRDefault="00BF774D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F774D" w:rsidRPr="00CD6FB7" w:rsidRDefault="00BF774D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BF774D" w:rsidRPr="00CD6FB7" w:rsidRDefault="00BF774D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BF774D" w:rsidRPr="00CD6FB7" w:rsidRDefault="00BF774D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BF774D" w:rsidRPr="00CD6FB7" w:rsidTr="00DE05ED">
        <w:trPr>
          <w:trHeight w:val="305"/>
        </w:trPr>
        <w:tc>
          <w:tcPr>
            <w:tcW w:w="2334" w:type="dxa"/>
            <w:vMerge w:val="restart"/>
            <w:tcBorders>
              <w:left w:val="single" w:sz="6" w:space="0" w:color="7A98AD"/>
            </w:tcBorders>
            <w:vAlign w:val="center"/>
          </w:tcPr>
          <w:p w:rsidR="00BF774D" w:rsidRPr="00CD6FB7" w:rsidRDefault="00BF774D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BF774D" w:rsidRPr="00CD6FB7" w:rsidRDefault="00BF774D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F774D" w:rsidRPr="00CD6FB7" w:rsidRDefault="00BF774D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vAlign w:val="center"/>
          </w:tcPr>
          <w:p w:rsidR="00BF774D" w:rsidRPr="00CD6FB7" w:rsidRDefault="00BF774D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 w:val="restart"/>
            <w:vAlign w:val="center"/>
          </w:tcPr>
          <w:p w:rsidR="00BF774D" w:rsidRPr="00CD6FB7" w:rsidRDefault="00BF774D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BF774D" w:rsidRPr="00CD6FB7" w:rsidRDefault="00BF774D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F774D" w:rsidRPr="00CD6FB7" w:rsidRDefault="00BF774D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BF774D" w:rsidRPr="00CD6FB7" w:rsidRDefault="00BF774D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BF774D" w:rsidRPr="00CD6FB7" w:rsidRDefault="00BF774D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BF774D" w:rsidRPr="00CD6FB7" w:rsidTr="00DE05ED">
        <w:trPr>
          <w:trHeight w:val="305"/>
        </w:trPr>
        <w:tc>
          <w:tcPr>
            <w:tcW w:w="2334" w:type="dxa"/>
            <w:vMerge/>
            <w:tcBorders>
              <w:top w:val="nil"/>
              <w:left w:val="single" w:sz="6" w:space="0" w:color="7A98AD"/>
            </w:tcBorders>
            <w:vAlign w:val="center"/>
          </w:tcPr>
          <w:p w:rsidR="00BF774D" w:rsidRPr="00CD6FB7" w:rsidRDefault="00BF774D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BF774D" w:rsidRPr="00CD6FB7" w:rsidRDefault="00BF774D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:rsidR="00BF774D" w:rsidRPr="00CD6FB7" w:rsidRDefault="00BF774D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  <w:vAlign w:val="center"/>
          </w:tcPr>
          <w:p w:rsidR="00BF774D" w:rsidRPr="00CD6FB7" w:rsidRDefault="00BF774D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</w:tcBorders>
            <w:vAlign w:val="center"/>
          </w:tcPr>
          <w:p w:rsidR="00BF774D" w:rsidRPr="00CD6FB7" w:rsidRDefault="00BF774D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BF774D" w:rsidRPr="00CD6FB7" w:rsidRDefault="00BF774D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F774D" w:rsidRPr="00CD6FB7" w:rsidRDefault="00BF774D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BF774D" w:rsidRPr="00CD6FB7" w:rsidRDefault="00BF774D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BF774D" w:rsidRPr="00CD6FB7" w:rsidRDefault="00BF774D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BF774D" w:rsidRPr="00CD6FB7" w:rsidTr="00DE05ED">
        <w:trPr>
          <w:trHeight w:val="302"/>
        </w:trPr>
        <w:tc>
          <w:tcPr>
            <w:tcW w:w="2334" w:type="dxa"/>
            <w:vAlign w:val="center"/>
          </w:tcPr>
          <w:p w:rsidR="00BF774D" w:rsidRPr="00CD6FB7" w:rsidRDefault="00BF774D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BF774D" w:rsidRPr="00CD6FB7" w:rsidRDefault="00BF774D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F774D" w:rsidRPr="00CD6FB7" w:rsidRDefault="00BF774D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BF774D" w:rsidRPr="00CD6FB7" w:rsidRDefault="00BF774D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BF774D" w:rsidRPr="00CD6FB7" w:rsidRDefault="00BF774D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BF774D" w:rsidRPr="00CD6FB7" w:rsidRDefault="00BF774D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F774D" w:rsidRPr="00CD6FB7" w:rsidRDefault="00BF774D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BF774D" w:rsidRPr="00CD6FB7" w:rsidRDefault="00BF774D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BF774D" w:rsidRPr="00CD6FB7" w:rsidRDefault="00BF774D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BF774D" w:rsidRPr="00CD6FB7" w:rsidTr="00DE05ED">
        <w:trPr>
          <w:trHeight w:val="1257"/>
        </w:trPr>
        <w:tc>
          <w:tcPr>
            <w:tcW w:w="13966" w:type="dxa"/>
            <w:gridSpan w:val="9"/>
            <w:tcBorders>
              <w:top w:val="single" w:sz="6" w:space="0" w:color="7A98AD"/>
              <w:bottom w:val="single" w:sz="6" w:space="0" w:color="7A98AD"/>
            </w:tcBorders>
          </w:tcPr>
          <w:p w:rsidR="00BF774D" w:rsidRPr="00CD6FB7" w:rsidRDefault="00BF774D" w:rsidP="00DE05ED">
            <w:pPr>
              <w:rPr>
                <w:rFonts w:ascii="Akzidenz-Grotesk BQ Condensed" w:hAnsi="Akzidenz-Grotesk BQ Condensed"/>
                <w:color w:val="231F20"/>
                <w:spacing w:val="14"/>
                <w:sz w:val="24"/>
                <w:szCs w:val="24"/>
              </w:rPr>
            </w:pPr>
          </w:p>
          <w:p w:rsidR="00BF774D" w:rsidRPr="00AF7D70" w:rsidRDefault="00BF774D" w:rsidP="00DE05ED">
            <w:pPr>
              <w:rPr>
                <w:rFonts w:ascii="Akzidenz-Grotesk BQ Condensed" w:hAnsi="Akzidenz-Grotesk BQ Condensed"/>
                <w:spacing w:val="14"/>
              </w:rPr>
            </w:pPr>
            <w:proofErr w:type="spellStart"/>
            <w:r w:rsidRPr="00AF7D70">
              <w:rPr>
                <w:rFonts w:ascii="Akzidenz-Grotesk BQ Condensed" w:hAnsi="Akzidenz-Grotesk BQ Condensed"/>
                <w:color w:val="231F20"/>
                <w:spacing w:val="14"/>
              </w:rPr>
              <w:t>Eğitim</w:t>
            </w:r>
            <w:proofErr w:type="spellEnd"/>
            <w:r w:rsidRPr="00AF7D70">
              <w:rPr>
                <w:rFonts w:ascii="Akzidenz-Grotesk BQ Condensed" w:hAnsi="Akzidenz-Grotesk BQ Condensed"/>
                <w:color w:val="231F20"/>
                <w:spacing w:val="14"/>
              </w:rPr>
              <w:t xml:space="preserve"> </w:t>
            </w:r>
            <w:proofErr w:type="spellStart"/>
            <w:r w:rsidRPr="00AF7D70">
              <w:rPr>
                <w:rFonts w:ascii="Akzidenz-Grotesk BQ Condensed" w:hAnsi="Akzidenz-Grotesk BQ Condensed"/>
                <w:color w:val="231F20"/>
                <w:spacing w:val="14"/>
              </w:rPr>
              <w:t>ortamı</w:t>
            </w:r>
            <w:proofErr w:type="spellEnd"/>
            <w:r w:rsidRPr="00AF7D70">
              <w:rPr>
                <w:rFonts w:ascii="Akzidenz-Grotesk BQ Condensed" w:hAnsi="Akzidenz-Grotesk BQ Condensed"/>
                <w:color w:val="231F20"/>
                <w:spacing w:val="14"/>
              </w:rPr>
              <w:t xml:space="preserve"> </w:t>
            </w:r>
            <w:proofErr w:type="spellStart"/>
            <w:r w:rsidRPr="00AF7D70">
              <w:rPr>
                <w:rFonts w:ascii="Akzidenz-Grotesk BQ Condensed" w:hAnsi="Akzidenz-Grotesk BQ Condensed"/>
                <w:color w:val="231F20"/>
                <w:spacing w:val="14"/>
              </w:rPr>
              <w:t>düzenlemeleri</w:t>
            </w:r>
            <w:proofErr w:type="spellEnd"/>
            <w:r w:rsidRPr="00AF7D70">
              <w:rPr>
                <w:rFonts w:ascii="Akzidenz-Grotesk BQ Condensed" w:hAnsi="Akzidenz-Grotesk BQ Condensed"/>
                <w:color w:val="231F20"/>
                <w:spacing w:val="14"/>
              </w:rPr>
              <w:t>:**</w:t>
            </w:r>
          </w:p>
        </w:tc>
      </w:tr>
    </w:tbl>
    <w:p w:rsidR="00BF774D" w:rsidRDefault="00BF774D" w:rsidP="00BF774D">
      <w:pPr>
        <w:pStyle w:val="GvdeMetni"/>
        <w:spacing w:before="134" w:line="295" w:lineRule="auto"/>
        <w:ind w:left="103" w:right="3494"/>
      </w:pPr>
      <w:r>
        <w:rPr>
          <w:color w:val="231F20"/>
        </w:rPr>
        <w:t>*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Ölçüt;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*Ölçüt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(Gerçekleşme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Düzeyi)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yazılırken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kazandırılmak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istenen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davranış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kaç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denemede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başarılı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sayılacak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düzey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yazılmalıdır.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Örneğin;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5 denemenin tamamında başarılı sayılacak ise 5/5 (%100)</w:t>
      </w:r>
    </w:p>
    <w:p w:rsidR="00BF774D" w:rsidRDefault="00BF774D" w:rsidP="00BF774D">
      <w:pPr>
        <w:pStyle w:val="GvdeMetni"/>
        <w:spacing w:before="2"/>
        <w:ind w:left="103"/>
      </w:pPr>
      <w:r>
        <w:rPr>
          <w:color w:val="231F20"/>
        </w:rPr>
        <w:t>5 denemenin 4’ünde öğrenci başarılı sayılacak ise 4/5 (%80)</w:t>
      </w:r>
    </w:p>
    <w:p w:rsidR="00BF774D" w:rsidRDefault="00BF774D" w:rsidP="00BF774D">
      <w:pPr>
        <w:pStyle w:val="GvdeMetni"/>
        <w:spacing w:before="52"/>
        <w:ind w:left="103"/>
      </w:pPr>
      <w:r>
        <w:rPr>
          <w:color w:val="231F20"/>
        </w:rPr>
        <w:t>5 denemenin 3’ünde öğrenci başarılı sayılacak ise 3/5 (%60) şeklinde yazılmalıdır.</w:t>
      </w:r>
    </w:p>
    <w:p w:rsidR="00BF774D" w:rsidRDefault="00BF774D" w:rsidP="00BF774D">
      <w:pPr>
        <w:pStyle w:val="GvdeMetni"/>
        <w:spacing w:before="9"/>
        <w:rPr>
          <w:sz w:val="13"/>
        </w:rPr>
      </w:pPr>
    </w:p>
    <w:p w:rsidR="00BF774D" w:rsidRDefault="00BF774D" w:rsidP="00BF774D">
      <w:pPr>
        <w:pStyle w:val="GvdeMetni"/>
        <w:spacing w:line="235" w:lineRule="auto"/>
        <w:ind w:left="103" w:right="134"/>
      </w:pPr>
      <w:r>
        <w:rPr>
          <w:color w:val="231F20"/>
        </w:rPr>
        <w:t>**Eğitim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ortamı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düzenlemeleri: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Öğrencinin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amaçlarına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yönelik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belirlenen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derse/gelişim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alanına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ilişkin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yapılacak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düzenlemeler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(örn.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fen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laboratuvarının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öğrencinin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ihtiyaçlarına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yönelik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düzenlen-</w:t>
      </w:r>
      <w:r>
        <w:rPr>
          <w:color w:val="231F20"/>
          <w:spacing w:val="-44"/>
        </w:rPr>
        <w:t xml:space="preserve"> </w:t>
      </w:r>
      <w:proofErr w:type="spellStart"/>
      <w:r>
        <w:rPr>
          <w:color w:val="231F20"/>
        </w:rPr>
        <w:t>mesi</w:t>
      </w:r>
      <w:proofErr w:type="spellEnd"/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öğretim materyali düzenlemeleri vb.) eklenmelidir.</w:t>
      </w:r>
    </w:p>
    <w:p w:rsidR="00D006F4" w:rsidRDefault="00D006F4" w:rsidP="00D006F4">
      <w:pPr>
        <w:rPr>
          <w:rFonts w:ascii="Times New Roman"/>
        </w:rPr>
      </w:pPr>
    </w:p>
    <w:p w:rsidR="00D006F4" w:rsidRDefault="00D006F4" w:rsidP="00D006F4">
      <w:pPr>
        <w:rPr>
          <w:rFonts w:ascii="Times New Roman"/>
        </w:rPr>
      </w:pPr>
    </w:p>
    <w:p w:rsidR="00547870" w:rsidRPr="00D006F4" w:rsidRDefault="00547870" w:rsidP="00D006F4">
      <w:pPr>
        <w:rPr>
          <w:rFonts w:ascii="Times New Roman"/>
        </w:rPr>
        <w:sectPr w:rsidR="00547870" w:rsidRPr="00D006F4">
          <w:pgSz w:w="16840" w:h="11910" w:orient="landscape"/>
          <w:pgMar w:top="1260" w:right="1280" w:bottom="280" w:left="1200" w:header="726" w:footer="0" w:gutter="0"/>
          <w:cols w:space="708"/>
        </w:sectPr>
      </w:pPr>
    </w:p>
    <w:p w:rsidR="00D006F4" w:rsidRDefault="00D006F4">
      <w:pPr>
        <w:spacing w:before="171"/>
        <w:ind w:left="7608" w:right="235"/>
        <w:jc w:val="center"/>
        <w:rPr>
          <w:rFonts w:ascii="AkzidenzGroteskBQ-Cnd"/>
          <w:color w:val="231F20"/>
        </w:rPr>
      </w:pPr>
    </w:p>
    <w:p w:rsidR="00D006F4" w:rsidRDefault="00D006F4" w:rsidP="00D006F4">
      <w:pPr>
        <w:spacing w:before="171"/>
        <w:ind w:right="235"/>
        <w:rPr>
          <w:rFonts w:ascii="AkzidenzGroteskBQ-Cnd"/>
          <w:color w:val="231F20"/>
        </w:rPr>
      </w:pPr>
    </w:p>
    <w:p w:rsidR="00D006F4" w:rsidRPr="00CD6FB7" w:rsidRDefault="00D006F4" w:rsidP="00BF774D">
      <w:pPr>
        <w:pStyle w:val="Balk2"/>
        <w:tabs>
          <w:tab w:val="left" w:pos="351"/>
        </w:tabs>
        <w:spacing w:after="57"/>
        <w:ind w:hanging="315"/>
      </w:pPr>
    </w:p>
    <w:p w:rsidR="00D006F4" w:rsidRDefault="00D006F4" w:rsidP="00BF774D">
      <w:pPr>
        <w:pStyle w:val="Balk2"/>
        <w:tabs>
          <w:tab w:val="left" w:pos="351"/>
        </w:tabs>
        <w:spacing w:after="57"/>
        <w:ind w:left="102" w:firstLine="0"/>
      </w:pPr>
      <w:r w:rsidRPr="00CD6FB7">
        <w:rPr>
          <w:color w:val="C6B261"/>
        </w:rPr>
        <w:t>– Bireyselleştirilmiş Eğitim Planı</w:t>
      </w:r>
    </w:p>
    <w:tbl>
      <w:tblPr>
        <w:tblStyle w:val="TableNormal"/>
        <w:tblW w:w="0" w:type="auto"/>
        <w:tblInd w:w="118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/>
      </w:tblPr>
      <w:tblGrid>
        <w:gridCol w:w="2334"/>
        <w:gridCol w:w="2098"/>
        <w:gridCol w:w="1276"/>
        <w:gridCol w:w="1672"/>
        <w:gridCol w:w="1658"/>
        <w:gridCol w:w="836"/>
        <w:gridCol w:w="1275"/>
        <w:gridCol w:w="1403"/>
        <w:gridCol w:w="1414"/>
      </w:tblGrid>
      <w:tr w:rsidR="00D006F4" w:rsidRPr="00CD6FB7" w:rsidTr="00DE05ED">
        <w:trPr>
          <w:trHeight w:val="498"/>
        </w:trPr>
        <w:tc>
          <w:tcPr>
            <w:tcW w:w="2334" w:type="dxa"/>
            <w:vMerge w:val="restart"/>
            <w:tcBorders>
              <w:left w:val="single" w:sz="6" w:space="0" w:color="7A98AD"/>
              <w:bottom w:val="single" w:sz="4" w:space="0" w:color="FFFFFF"/>
            </w:tcBorders>
            <w:shd w:val="clear" w:color="auto" w:fill="91A9BA"/>
            <w:vAlign w:val="center"/>
          </w:tcPr>
          <w:p w:rsidR="00D006F4" w:rsidRPr="00CD6FB7" w:rsidRDefault="00D006F4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:rsidR="00D006F4" w:rsidRPr="00CD6FB7" w:rsidRDefault="00D006F4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:rsidR="00D006F4" w:rsidRPr="00CD6FB7" w:rsidRDefault="00D006F4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Uzun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Dönemli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Amaçlar</w:t>
            </w:r>
            <w:proofErr w:type="spellEnd"/>
          </w:p>
        </w:tc>
        <w:tc>
          <w:tcPr>
            <w:tcW w:w="2098" w:type="dxa"/>
            <w:vMerge w:val="restart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:rsidR="00D006F4" w:rsidRPr="00CD6FB7" w:rsidRDefault="00D006F4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:rsidR="00D006F4" w:rsidRPr="00CD6FB7" w:rsidRDefault="00D006F4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:rsidR="00D006F4" w:rsidRPr="00CD6FB7" w:rsidRDefault="00D006F4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Kısa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Dönemli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Amaçlar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:rsidR="00D006F4" w:rsidRPr="00CD6FB7" w:rsidRDefault="00D006F4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:rsidR="00D006F4" w:rsidRPr="00CD6FB7" w:rsidRDefault="00D006F4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:rsidR="00D006F4" w:rsidRPr="00CD6FB7" w:rsidRDefault="00D006F4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Ölçüt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*</w:t>
            </w:r>
          </w:p>
        </w:tc>
        <w:tc>
          <w:tcPr>
            <w:tcW w:w="1672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:rsidR="00D006F4" w:rsidRPr="00CD6FB7" w:rsidRDefault="00D006F4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:rsidR="00D006F4" w:rsidRPr="00CD6FB7" w:rsidRDefault="00D006F4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:rsidR="00D006F4" w:rsidRPr="00CD6FB7" w:rsidRDefault="00D006F4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Yöntem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ve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Teknik</w:t>
            </w:r>
            <w:proofErr w:type="spellEnd"/>
          </w:p>
        </w:tc>
        <w:tc>
          <w:tcPr>
            <w:tcW w:w="165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:rsidR="00D006F4" w:rsidRPr="00CD6FB7" w:rsidRDefault="00D006F4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:rsidR="00D006F4" w:rsidRPr="00CD6FB7" w:rsidRDefault="00D006F4" w:rsidP="00DE05ED">
            <w:pPr>
              <w:jc w:val="center"/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</w:pP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Kullanılacak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</w:t>
            </w:r>
          </w:p>
          <w:p w:rsidR="00D006F4" w:rsidRPr="00CD6FB7" w:rsidRDefault="00D006F4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Materyaller</w:t>
            </w:r>
            <w:proofErr w:type="spellEnd"/>
          </w:p>
        </w:tc>
        <w:tc>
          <w:tcPr>
            <w:tcW w:w="836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:rsidR="00D006F4" w:rsidRPr="00CD6FB7" w:rsidRDefault="00D006F4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:rsidR="00D006F4" w:rsidRPr="00CD6FB7" w:rsidRDefault="00D006F4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Başlama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ve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Bitiş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Tarihi</w:t>
            </w:r>
            <w:proofErr w:type="spellEnd"/>
          </w:p>
        </w:tc>
        <w:tc>
          <w:tcPr>
            <w:tcW w:w="4092" w:type="dxa"/>
            <w:gridSpan w:val="3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91A9BA"/>
            <w:vAlign w:val="center"/>
          </w:tcPr>
          <w:p w:rsidR="00D006F4" w:rsidRPr="00CD6FB7" w:rsidRDefault="00D006F4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Ölçme-Değerlendirme</w:t>
            </w:r>
            <w:proofErr w:type="spellEnd"/>
          </w:p>
        </w:tc>
      </w:tr>
      <w:tr w:rsidR="00D006F4" w:rsidRPr="00CD6FB7" w:rsidTr="00DE05ED">
        <w:trPr>
          <w:trHeight w:val="990"/>
        </w:trPr>
        <w:tc>
          <w:tcPr>
            <w:tcW w:w="2334" w:type="dxa"/>
            <w:vMerge/>
            <w:tcBorders>
              <w:top w:val="nil"/>
              <w:left w:val="single" w:sz="6" w:space="0" w:color="7A98AD"/>
              <w:bottom w:val="single" w:sz="4" w:space="0" w:color="FFFFFF"/>
            </w:tcBorders>
            <w:shd w:val="clear" w:color="auto" w:fill="91A9BA"/>
            <w:vAlign w:val="center"/>
          </w:tcPr>
          <w:p w:rsidR="00D006F4" w:rsidRPr="00CD6FB7" w:rsidRDefault="00D006F4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nil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:rsidR="00D006F4" w:rsidRPr="00CD6FB7" w:rsidRDefault="00D006F4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:rsidR="00D006F4" w:rsidRPr="00CD6FB7" w:rsidRDefault="00D006F4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:rsidR="00D006F4" w:rsidRPr="00CD6FB7" w:rsidRDefault="00D006F4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:rsidR="00D006F4" w:rsidRPr="00CD6FB7" w:rsidRDefault="00D006F4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:rsidR="00D006F4" w:rsidRPr="00CD6FB7" w:rsidRDefault="00D006F4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:rsidR="00D006F4" w:rsidRPr="00CD6FB7" w:rsidRDefault="00D006F4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Değerlendirme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Yöntem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ve</w:t>
            </w:r>
            <w:proofErr w:type="spellEnd"/>
          </w:p>
          <w:p w:rsidR="00D006F4" w:rsidRPr="00CD6FB7" w:rsidRDefault="00D006F4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Teknikleri</w:t>
            </w:r>
            <w:proofErr w:type="spellEnd"/>
          </w:p>
        </w:tc>
        <w:tc>
          <w:tcPr>
            <w:tcW w:w="14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:rsidR="00D006F4" w:rsidRDefault="00D006F4" w:rsidP="00DE05ED">
            <w:pPr>
              <w:jc w:val="center"/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</w:pP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Değerlendirme</w:t>
            </w:r>
            <w:proofErr w:type="spellEnd"/>
          </w:p>
          <w:p w:rsidR="00D006F4" w:rsidRPr="00AF7D70" w:rsidRDefault="00D006F4" w:rsidP="00DE05ED">
            <w:pPr>
              <w:jc w:val="center"/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</w:pP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Tarihleri</w:t>
            </w:r>
            <w:proofErr w:type="spellEnd"/>
          </w:p>
        </w:tc>
        <w:tc>
          <w:tcPr>
            <w:tcW w:w="14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:rsidR="00D006F4" w:rsidRPr="00CD6FB7" w:rsidRDefault="00D006F4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Performans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Yeterli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(+) /</w:t>
            </w:r>
          </w:p>
          <w:p w:rsidR="00D006F4" w:rsidRPr="00CD6FB7" w:rsidRDefault="00D006F4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Geliştirilmeli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(-)</w:t>
            </w:r>
          </w:p>
        </w:tc>
      </w:tr>
      <w:tr w:rsidR="00D006F4" w:rsidRPr="00CD6FB7" w:rsidTr="00DE05ED">
        <w:trPr>
          <w:trHeight w:val="486"/>
        </w:trPr>
        <w:tc>
          <w:tcPr>
            <w:tcW w:w="13966" w:type="dxa"/>
            <w:gridSpan w:val="9"/>
            <w:tcBorders>
              <w:top w:val="single" w:sz="4" w:space="0" w:color="FFFFFF"/>
              <w:bottom w:val="single" w:sz="6" w:space="0" w:color="7A98AD"/>
            </w:tcBorders>
            <w:shd w:val="clear" w:color="auto" w:fill="91A9BA"/>
            <w:vAlign w:val="center"/>
          </w:tcPr>
          <w:p w:rsidR="00D006F4" w:rsidRPr="00CD6FB7" w:rsidRDefault="00D006F4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GELİŞİM ALAN/DERS ADI</w:t>
            </w:r>
          </w:p>
        </w:tc>
      </w:tr>
      <w:tr w:rsidR="00D006F4" w:rsidRPr="00CD6FB7" w:rsidTr="00DE05ED">
        <w:trPr>
          <w:trHeight w:val="302"/>
        </w:trPr>
        <w:tc>
          <w:tcPr>
            <w:tcW w:w="2334" w:type="dxa"/>
            <w:vMerge w:val="restart"/>
            <w:vAlign w:val="center"/>
          </w:tcPr>
          <w:p w:rsidR="00D006F4" w:rsidRPr="00CD6FB7" w:rsidRDefault="00D006F4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D006F4" w:rsidRPr="00CD6FB7" w:rsidRDefault="00D006F4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006F4" w:rsidRPr="00CD6FB7" w:rsidRDefault="00D006F4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vAlign w:val="center"/>
          </w:tcPr>
          <w:p w:rsidR="00D006F4" w:rsidRPr="00CD6FB7" w:rsidRDefault="00D006F4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 w:val="restart"/>
            <w:vAlign w:val="center"/>
          </w:tcPr>
          <w:p w:rsidR="00D006F4" w:rsidRPr="00CD6FB7" w:rsidRDefault="00D006F4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D006F4" w:rsidRPr="00CD6FB7" w:rsidRDefault="00D006F4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006F4" w:rsidRPr="00CD6FB7" w:rsidRDefault="00D006F4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D006F4" w:rsidRPr="00CD6FB7" w:rsidRDefault="00D006F4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D006F4" w:rsidRPr="00CD6FB7" w:rsidRDefault="00D006F4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D006F4" w:rsidRPr="00CD6FB7" w:rsidTr="00DE05ED">
        <w:trPr>
          <w:trHeight w:val="305"/>
        </w:trPr>
        <w:tc>
          <w:tcPr>
            <w:tcW w:w="2334" w:type="dxa"/>
            <w:vMerge/>
            <w:tcBorders>
              <w:top w:val="nil"/>
            </w:tcBorders>
            <w:vAlign w:val="center"/>
          </w:tcPr>
          <w:p w:rsidR="00D006F4" w:rsidRPr="00CD6FB7" w:rsidRDefault="00D006F4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D006F4" w:rsidRPr="00CD6FB7" w:rsidRDefault="00D006F4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:rsidR="00D006F4" w:rsidRPr="00CD6FB7" w:rsidRDefault="00D006F4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  <w:vAlign w:val="center"/>
          </w:tcPr>
          <w:p w:rsidR="00D006F4" w:rsidRPr="00CD6FB7" w:rsidRDefault="00D006F4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</w:tcBorders>
            <w:vAlign w:val="center"/>
          </w:tcPr>
          <w:p w:rsidR="00D006F4" w:rsidRPr="00CD6FB7" w:rsidRDefault="00D006F4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D006F4" w:rsidRPr="00CD6FB7" w:rsidRDefault="00D006F4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006F4" w:rsidRPr="00CD6FB7" w:rsidRDefault="00D006F4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D006F4" w:rsidRPr="00CD6FB7" w:rsidRDefault="00D006F4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D006F4" w:rsidRPr="00CD6FB7" w:rsidRDefault="00D006F4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D006F4" w:rsidRPr="00CD6FB7" w:rsidTr="00DE05ED">
        <w:trPr>
          <w:trHeight w:val="305"/>
        </w:trPr>
        <w:tc>
          <w:tcPr>
            <w:tcW w:w="2334" w:type="dxa"/>
            <w:vAlign w:val="center"/>
          </w:tcPr>
          <w:p w:rsidR="00D006F4" w:rsidRPr="00CD6FB7" w:rsidRDefault="00D006F4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D006F4" w:rsidRPr="00CD6FB7" w:rsidRDefault="00D006F4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06F4" w:rsidRPr="00CD6FB7" w:rsidRDefault="00D006F4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D006F4" w:rsidRPr="00CD6FB7" w:rsidRDefault="00D006F4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D006F4" w:rsidRPr="00CD6FB7" w:rsidRDefault="00D006F4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D006F4" w:rsidRPr="00CD6FB7" w:rsidRDefault="00D006F4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006F4" w:rsidRPr="00CD6FB7" w:rsidRDefault="00D006F4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D006F4" w:rsidRPr="00CD6FB7" w:rsidRDefault="00D006F4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D006F4" w:rsidRPr="00CD6FB7" w:rsidRDefault="00D006F4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D006F4" w:rsidRPr="00CD6FB7" w:rsidTr="00DE05ED">
        <w:trPr>
          <w:trHeight w:val="305"/>
        </w:trPr>
        <w:tc>
          <w:tcPr>
            <w:tcW w:w="2334" w:type="dxa"/>
            <w:vMerge w:val="restart"/>
            <w:vAlign w:val="center"/>
          </w:tcPr>
          <w:p w:rsidR="00D006F4" w:rsidRPr="00CD6FB7" w:rsidRDefault="00D006F4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D006F4" w:rsidRPr="00CD6FB7" w:rsidRDefault="00D006F4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006F4" w:rsidRPr="00CD6FB7" w:rsidRDefault="00D006F4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vAlign w:val="center"/>
          </w:tcPr>
          <w:p w:rsidR="00D006F4" w:rsidRPr="00CD6FB7" w:rsidRDefault="00D006F4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 w:val="restart"/>
            <w:vAlign w:val="center"/>
          </w:tcPr>
          <w:p w:rsidR="00D006F4" w:rsidRPr="00CD6FB7" w:rsidRDefault="00D006F4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D006F4" w:rsidRPr="00CD6FB7" w:rsidRDefault="00D006F4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006F4" w:rsidRPr="00CD6FB7" w:rsidRDefault="00D006F4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D006F4" w:rsidRPr="00CD6FB7" w:rsidRDefault="00D006F4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D006F4" w:rsidRPr="00CD6FB7" w:rsidRDefault="00D006F4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D006F4" w:rsidRPr="00CD6FB7" w:rsidTr="00DE05ED">
        <w:trPr>
          <w:trHeight w:val="305"/>
        </w:trPr>
        <w:tc>
          <w:tcPr>
            <w:tcW w:w="2334" w:type="dxa"/>
            <w:vMerge/>
            <w:tcBorders>
              <w:top w:val="nil"/>
            </w:tcBorders>
            <w:vAlign w:val="center"/>
          </w:tcPr>
          <w:p w:rsidR="00D006F4" w:rsidRPr="00CD6FB7" w:rsidRDefault="00D006F4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D006F4" w:rsidRPr="00CD6FB7" w:rsidRDefault="00D006F4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:rsidR="00D006F4" w:rsidRPr="00CD6FB7" w:rsidRDefault="00D006F4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  <w:vAlign w:val="center"/>
          </w:tcPr>
          <w:p w:rsidR="00D006F4" w:rsidRPr="00CD6FB7" w:rsidRDefault="00D006F4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</w:tcBorders>
            <w:vAlign w:val="center"/>
          </w:tcPr>
          <w:p w:rsidR="00D006F4" w:rsidRPr="00CD6FB7" w:rsidRDefault="00D006F4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D006F4" w:rsidRPr="00CD6FB7" w:rsidRDefault="00D006F4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006F4" w:rsidRPr="00CD6FB7" w:rsidRDefault="00D006F4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D006F4" w:rsidRPr="00CD6FB7" w:rsidRDefault="00D006F4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D006F4" w:rsidRPr="00CD6FB7" w:rsidRDefault="00D006F4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D006F4" w:rsidRPr="00CD6FB7" w:rsidTr="00DE05ED">
        <w:trPr>
          <w:trHeight w:val="305"/>
        </w:trPr>
        <w:tc>
          <w:tcPr>
            <w:tcW w:w="2334" w:type="dxa"/>
            <w:vMerge/>
            <w:tcBorders>
              <w:top w:val="nil"/>
            </w:tcBorders>
            <w:vAlign w:val="center"/>
          </w:tcPr>
          <w:p w:rsidR="00D006F4" w:rsidRPr="00CD6FB7" w:rsidRDefault="00D006F4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D006F4" w:rsidRPr="00CD6FB7" w:rsidRDefault="00D006F4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:rsidR="00D006F4" w:rsidRPr="00CD6FB7" w:rsidRDefault="00D006F4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  <w:vAlign w:val="center"/>
          </w:tcPr>
          <w:p w:rsidR="00D006F4" w:rsidRPr="00CD6FB7" w:rsidRDefault="00D006F4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</w:tcBorders>
            <w:vAlign w:val="center"/>
          </w:tcPr>
          <w:p w:rsidR="00D006F4" w:rsidRPr="00CD6FB7" w:rsidRDefault="00D006F4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D006F4" w:rsidRPr="00CD6FB7" w:rsidRDefault="00D006F4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006F4" w:rsidRPr="00CD6FB7" w:rsidRDefault="00D006F4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D006F4" w:rsidRPr="00CD6FB7" w:rsidRDefault="00D006F4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D006F4" w:rsidRPr="00CD6FB7" w:rsidRDefault="00D006F4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D006F4" w:rsidRPr="00CD6FB7" w:rsidTr="00DE05ED">
        <w:trPr>
          <w:trHeight w:val="520"/>
        </w:trPr>
        <w:tc>
          <w:tcPr>
            <w:tcW w:w="9038" w:type="dxa"/>
            <w:gridSpan w:val="5"/>
            <w:shd w:val="clear" w:color="auto" w:fill="91A9BA"/>
            <w:vAlign w:val="center"/>
          </w:tcPr>
          <w:p w:rsidR="00D006F4" w:rsidRPr="00CD6FB7" w:rsidRDefault="00D006F4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GELİŞİM ALAN/DERS ADI</w:t>
            </w:r>
          </w:p>
        </w:tc>
        <w:tc>
          <w:tcPr>
            <w:tcW w:w="4928" w:type="dxa"/>
            <w:gridSpan w:val="4"/>
            <w:shd w:val="clear" w:color="auto" w:fill="91A9BA"/>
            <w:vAlign w:val="center"/>
          </w:tcPr>
          <w:p w:rsidR="00D006F4" w:rsidRPr="00CD6FB7" w:rsidRDefault="00D006F4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D006F4" w:rsidRPr="00CD6FB7" w:rsidTr="00DE05ED">
        <w:trPr>
          <w:trHeight w:val="305"/>
        </w:trPr>
        <w:tc>
          <w:tcPr>
            <w:tcW w:w="2334" w:type="dxa"/>
            <w:vAlign w:val="center"/>
          </w:tcPr>
          <w:p w:rsidR="00D006F4" w:rsidRPr="00CD6FB7" w:rsidRDefault="00D006F4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D006F4" w:rsidRPr="00CD6FB7" w:rsidRDefault="00D006F4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06F4" w:rsidRPr="00CD6FB7" w:rsidRDefault="00D006F4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D006F4" w:rsidRPr="00CD6FB7" w:rsidRDefault="00D006F4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D006F4" w:rsidRPr="00CD6FB7" w:rsidRDefault="00D006F4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D006F4" w:rsidRPr="00CD6FB7" w:rsidRDefault="00D006F4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006F4" w:rsidRPr="00CD6FB7" w:rsidRDefault="00D006F4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D006F4" w:rsidRPr="00CD6FB7" w:rsidRDefault="00D006F4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D006F4" w:rsidRPr="00CD6FB7" w:rsidRDefault="00D006F4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D006F4" w:rsidRPr="00CD6FB7" w:rsidTr="00DE05ED">
        <w:trPr>
          <w:trHeight w:val="305"/>
        </w:trPr>
        <w:tc>
          <w:tcPr>
            <w:tcW w:w="2334" w:type="dxa"/>
            <w:vMerge w:val="restart"/>
            <w:tcBorders>
              <w:left w:val="single" w:sz="6" w:space="0" w:color="7A98AD"/>
            </w:tcBorders>
            <w:vAlign w:val="center"/>
          </w:tcPr>
          <w:p w:rsidR="00D006F4" w:rsidRPr="00CD6FB7" w:rsidRDefault="00D006F4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D006F4" w:rsidRPr="00CD6FB7" w:rsidRDefault="00D006F4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006F4" w:rsidRPr="00CD6FB7" w:rsidRDefault="00D006F4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vAlign w:val="center"/>
          </w:tcPr>
          <w:p w:rsidR="00D006F4" w:rsidRPr="00CD6FB7" w:rsidRDefault="00D006F4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 w:val="restart"/>
            <w:vAlign w:val="center"/>
          </w:tcPr>
          <w:p w:rsidR="00D006F4" w:rsidRPr="00CD6FB7" w:rsidRDefault="00D006F4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D006F4" w:rsidRPr="00CD6FB7" w:rsidRDefault="00D006F4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006F4" w:rsidRPr="00CD6FB7" w:rsidRDefault="00D006F4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D006F4" w:rsidRPr="00CD6FB7" w:rsidRDefault="00D006F4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D006F4" w:rsidRPr="00CD6FB7" w:rsidRDefault="00D006F4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D006F4" w:rsidRPr="00CD6FB7" w:rsidTr="00DE05ED">
        <w:trPr>
          <w:trHeight w:val="305"/>
        </w:trPr>
        <w:tc>
          <w:tcPr>
            <w:tcW w:w="2334" w:type="dxa"/>
            <w:vMerge/>
            <w:tcBorders>
              <w:top w:val="nil"/>
              <w:left w:val="single" w:sz="6" w:space="0" w:color="7A98AD"/>
            </w:tcBorders>
            <w:vAlign w:val="center"/>
          </w:tcPr>
          <w:p w:rsidR="00D006F4" w:rsidRPr="00CD6FB7" w:rsidRDefault="00D006F4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D006F4" w:rsidRPr="00CD6FB7" w:rsidRDefault="00D006F4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:rsidR="00D006F4" w:rsidRPr="00CD6FB7" w:rsidRDefault="00D006F4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  <w:vAlign w:val="center"/>
          </w:tcPr>
          <w:p w:rsidR="00D006F4" w:rsidRPr="00CD6FB7" w:rsidRDefault="00D006F4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</w:tcBorders>
            <w:vAlign w:val="center"/>
          </w:tcPr>
          <w:p w:rsidR="00D006F4" w:rsidRPr="00CD6FB7" w:rsidRDefault="00D006F4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D006F4" w:rsidRPr="00CD6FB7" w:rsidRDefault="00D006F4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006F4" w:rsidRPr="00CD6FB7" w:rsidRDefault="00D006F4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D006F4" w:rsidRPr="00CD6FB7" w:rsidRDefault="00D006F4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D006F4" w:rsidRPr="00CD6FB7" w:rsidRDefault="00D006F4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D006F4" w:rsidRPr="00CD6FB7" w:rsidTr="00DE05ED">
        <w:trPr>
          <w:trHeight w:val="302"/>
        </w:trPr>
        <w:tc>
          <w:tcPr>
            <w:tcW w:w="2334" w:type="dxa"/>
            <w:vAlign w:val="center"/>
          </w:tcPr>
          <w:p w:rsidR="00D006F4" w:rsidRPr="00CD6FB7" w:rsidRDefault="00D006F4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D006F4" w:rsidRPr="00CD6FB7" w:rsidRDefault="00D006F4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06F4" w:rsidRPr="00CD6FB7" w:rsidRDefault="00D006F4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D006F4" w:rsidRPr="00CD6FB7" w:rsidRDefault="00D006F4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D006F4" w:rsidRPr="00CD6FB7" w:rsidRDefault="00D006F4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D006F4" w:rsidRPr="00CD6FB7" w:rsidRDefault="00D006F4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006F4" w:rsidRPr="00CD6FB7" w:rsidRDefault="00D006F4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D006F4" w:rsidRPr="00CD6FB7" w:rsidRDefault="00D006F4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D006F4" w:rsidRPr="00CD6FB7" w:rsidRDefault="00D006F4" w:rsidP="00DE05ED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D006F4" w:rsidRPr="00CD6FB7" w:rsidTr="00DE05ED">
        <w:trPr>
          <w:trHeight w:val="1257"/>
        </w:trPr>
        <w:tc>
          <w:tcPr>
            <w:tcW w:w="13966" w:type="dxa"/>
            <w:gridSpan w:val="9"/>
            <w:tcBorders>
              <w:top w:val="single" w:sz="6" w:space="0" w:color="7A98AD"/>
              <w:bottom w:val="single" w:sz="6" w:space="0" w:color="7A98AD"/>
            </w:tcBorders>
          </w:tcPr>
          <w:p w:rsidR="00D006F4" w:rsidRPr="00CD6FB7" w:rsidRDefault="00D006F4" w:rsidP="00DE05ED">
            <w:pPr>
              <w:rPr>
                <w:rFonts w:ascii="Akzidenz-Grotesk BQ Condensed" w:hAnsi="Akzidenz-Grotesk BQ Condensed"/>
                <w:color w:val="231F20"/>
                <w:spacing w:val="14"/>
                <w:sz w:val="24"/>
                <w:szCs w:val="24"/>
              </w:rPr>
            </w:pPr>
          </w:p>
          <w:p w:rsidR="00D006F4" w:rsidRPr="00AF7D70" w:rsidRDefault="00D006F4" w:rsidP="00DE05ED">
            <w:pPr>
              <w:rPr>
                <w:rFonts w:ascii="Akzidenz-Grotesk BQ Condensed" w:hAnsi="Akzidenz-Grotesk BQ Condensed"/>
                <w:spacing w:val="14"/>
              </w:rPr>
            </w:pPr>
            <w:proofErr w:type="spellStart"/>
            <w:r w:rsidRPr="00AF7D70">
              <w:rPr>
                <w:rFonts w:ascii="Akzidenz-Grotesk BQ Condensed" w:hAnsi="Akzidenz-Grotesk BQ Condensed"/>
                <w:color w:val="231F20"/>
                <w:spacing w:val="14"/>
              </w:rPr>
              <w:t>Eğitim</w:t>
            </w:r>
            <w:proofErr w:type="spellEnd"/>
            <w:r w:rsidRPr="00AF7D70">
              <w:rPr>
                <w:rFonts w:ascii="Akzidenz-Grotesk BQ Condensed" w:hAnsi="Akzidenz-Grotesk BQ Condensed"/>
                <w:color w:val="231F20"/>
                <w:spacing w:val="14"/>
              </w:rPr>
              <w:t xml:space="preserve"> </w:t>
            </w:r>
            <w:proofErr w:type="spellStart"/>
            <w:r w:rsidRPr="00AF7D70">
              <w:rPr>
                <w:rFonts w:ascii="Akzidenz-Grotesk BQ Condensed" w:hAnsi="Akzidenz-Grotesk BQ Condensed"/>
                <w:color w:val="231F20"/>
                <w:spacing w:val="14"/>
              </w:rPr>
              <w:t>ortamı</w:t>
            </w:r>
            <w:proofErr w:type="spellEnd"/>
            <w:r w:rsidRPr="00AF7D70">
              <w:rPr>
                <w:rFonts w:ascii="Akzidenz-Grotesk BQ Condensed" w:hAnsi="Akzidenz-Grotesk BQ Condensed"/>
                <w:color w:val="231F20"/>
                <w:spacing w:val="14"/>
              </w:rPr>
              <w:t xml:space="preserve"> </w:t>
            </w:r>
            <w:proofErr w:type="spellStart"/>
            <w:r w:rsidRPr="00AF7D70">
              <w:rPr>
                <w:rFonts w:ascii="Akzidenz-Grotesk BQ Condensed" w:hAnsi="Akzidenz-Grotesk BQ Condensed"/>
                <w:color w:val="231F20"/>
                <w:spacing w:val="14"/>
              </w:rPr>
              <w:t>düzenlemeleri</w:t>
            </w:r>
            <w:proofErr w:type="spellEnd"/>
            <w:r w:rsidRPr="00AF7D70">
              <w:rPr>
                <w:rFonts w:ascii="Akzidenz-Grotesk BQ Condensed" w:hAnsi="Akzidenz-Grotesk BQ Condensed"/>
                <w:color w:val="231F20"/>
                <w:spacing w:val="14"/>
              </w:rPr>
              <w:t>:**</w:t>
            </w:r>
          </w:p>
        </w:tc>
      </w:tr>
    </w:tbl>
    <w:p w:rsidR="00D006F4" w:rsidRDefault="00D006F4" w:rsidP="00D006F4">
      <w:pPr>
        <w:pStyle w:val="GvdeMetni"/>
        <w:spacing w:before="134" w:line="295" w:lineRule="auto"/>
        <w:ind w:left="103" w:right="3494"/>
      </w:pPr>
      <w:r>
        <w:rPr>
          <w:color w:val="231F20"/>
        </w:rPr>
        <w:t>*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Ölçüt;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*Ölçüt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(Gerçekleşme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Düzeyi)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yazılırken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kazandırılmak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istenen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davranış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kaç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denemede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başarılı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sayılacak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düzey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yazılmalıdır.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Örneğin;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5 denemenin tamamında başarılı sayılacak ise 5/5 (%100)</w:t>
      </w:r>
    </w:p>
    <w:p w:rsidR="00D006F4" w:rsidRDefault="00D006F4" w:rsidP="00D006F4">
      <w:pPr>
        <w:pStyle w:val="GvdeMetni"/>
        <w:spacing w:before="2"/>
        <w:ind w:left="103"/>
      </w:pPr>
      <w:r>
        <w:rPr>
          <w:color w:val="231F20"/>
        </w:rPr>
        <w:t>5 denemenin 4’ünde öğrenci başarılı sayılacak ise 4/5 (%80)</w:t>
      </w:r>
    </w:p>
    <w:p w:rsidR="00D006F4" w:rsidRDefault="00D006F4" w:rsidP="00D006F4">
      <w:pPr>
        <w:pStyle w:val="GvdeMetni"/>
        <w:spacing w:before="52"/>
        <w:ind w:left="103"/>
      </w:pPr>
      <w:r>
        <w:rPr>
          <w:color w:val="231F20"/>
        </w:rPr>
        <w:t>5 denemenin 3’ünde öğrenci başarılı sayılacak ise 3/5 (%60) şeklinde yazılmalıdır.</w:t>
      </w:r>
    </w:p>
    <w:p w:rsidR="00D006F4" w:rsidRDefault="00D006F4" w:rsidP="00D006F4">
      <w:pPr>
        <w:pStyle w:val="GvdeMetni"/>
        <w:spacing w:before="9"/>
        <w:rPr>
          <w:sz w:val="13"/>
        </w:rPr>
      </w:pPr>
    </w:p>
    <w:p w:rsidR="00D006F4" w:rsidRDefault="00D006F4" w:rsidP="00D006F4">
      <w:pPr>
        <w:pStyle w:val="GvdeMetni"/>
        <w:spacing w:line="235" w:lineRule="auto"/>
        <w:ind w:left="103" w:right="134"/>
      </w:pPr>
      <w:r>
        <w:rPr>
          <w:color w:val="231F20"/>
        </w:rPr>
        <w:t>**Eğitim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ortamı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düzenlemeleri: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Öğrencinin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amaçlarına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yönelik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belirlenen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derse/gelişim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alanına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ilişkin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yapılacak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düzenlemeler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(örn.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fen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laboratuvarının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öğrencinin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ihtiyaçlarına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yönelik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düzenlen-</w:t>
      </w:r>
      <w:r>
        <w:rPr>
          <w:color w:val="231F20"/>
          <w:spacing w:val="-44"/>
        </w:rPr>
        <w:t xml:space="preserve"> </w:t>
      </w:r>
      <w:proofErr w:type="spellStart"/>
      <w:r>
        <w:rPr>
          <w:color w:val="231F20"/>
        </w:rPr>
        <w:t>mesi</w:t>
      </w:r>
      <w:proofErr w:type="spellEnd"/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öğretim materyali düzenlemeleri vb.) eklenmelidir.</w:t>
      </w:r>
    </w:p>
    <w:p w:rsidR="00D006F4" w:rsidRDefault="00D006F4" w:rsidP="00D006F4">
      <w:pPr>
        <w:spacing w:line="235" w:lineRule="auto"/>
      </w:pPr>
    </w:p>
    <w:p w:rsidR="00285C78" w:rsidRDefault="00285C78" w:rsidP="00D006F4">
      <w:pPr>
        <w:spacing w:line="235" w:lineRule="auto"/>
      </w:pPr>
    </w:p>
    <w:p w:rsidR="00285C78" w:rsidRPr="00285C78" w:rsidRDefault="00285C78" w:rsidP="00285C78">
      <w:pPr>
        <w:pStyle w:val="Heading6"/>
        <w:spacing w:line="326" w:lineRule="exact"/>
        <w:rPr>
          <w:rFonts w:ascii="Times New Roman" w:hAnsi="Times New Roman" w:cs="Times New Roman"/>
          <w:sz w:val="20"/>
          <w:szCs w:val="20"/>
        </w:rPr>
      </w:pPr>
      <w:r w:rsidRPr="00285C78">
        <w:rPr>
          <w:rFonts w:ascii="Times New Roman" w:hAnsi="Times New Roman" w:cs="Times New Roman"/>
          <w:noProof/>
          <w:sz w:val="20"/>
          <w:szCs w:val="20"/>
          <w:lang w:eastAsia="tr-TR"/>
        </w:rPr>
        <w:lastRenderedPageBreak/>
        <w:drawing>
          <wp:anchor distT="0" distB="0" distL="0" distR="0" simplePos="0" relativeHeight="251673600" behindDoc="1" locked="0" layoutInCell="1" allowOverlap="1">
            <wp:simplePos x="0" y="0"/>
            <wp:positionH relativeFrom="page">
              <wp:posOffset>4149248</wp:posOffset>
            </wp:positionH>
            <wp:positionV relativeFrom="paragraph">
              <wp:posOffset>1452778</wp:posOffset>
            </wp:positionV>
            <wp:extent cx="72294" cy="88011"/>
            <wp:effectExtent l="0" t="0" r="0" b="0"/>
            <wp:wrapNone/>
            <wp:docPr id="1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4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94" cy="88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5C78"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anchor distT="0" distB="0" distL="0" distR="0" simplePos="0" relativeHeight="251674624" behindDoc="1" locked="0" layoutInCell="1" allowOverlap="1">
            <wp:simplePos x="0" y="0"/>
            <wp:positionH relativeFrom="page">
              <wp:posOffset>4148994</wp:posOffset>
            </wp:positionH>
            <wp:positionV relativeFrom="paragraph">
              <wp:posOffset>1799488</wp:posOffset>
            </wp:positionV>
            <wp:extent cx="72294" cy="88011"/>
            <wp:effectExtent l="0" t="0" r="0" b="0"/>
            <wp:wrapNone/>
            <wp:docPr id="2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4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94" cy="88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5C78"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anchor distT="0" distB="0" distL="0" distR="0" simplePos="0" relativeHeight="251675648" behindDoc="1" locked="0" layoutInCell="1" allowOverlap="1">
            <wp:simplePos x="0" y="0"/>
            <wp:positionH relativeFrom="page">
              <wp:posOffset>4148867</wp:posOffset>
            </wp:positionH>
            <wp:positionV relativeFrom="paragraph">
              <wp:posOffset>2144674</wp:posOffset>
            </wp:positionV>
            <wp:extent cx="72294" cy="88011"/>
            <wp:effectExtent l="0" t="0" r="0" b="0"/>
            <wp:wrapNone/>
            <wp:docPr id="3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4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94" cy="88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5C78"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anchor distT="0" distB="0" distL="0" distR="0" simplePos="0" relativeHeight="251676672" behindDoc="1" locked="0" layoutInCell="1" allowOverlap="1">
            <wp:simplePos x="0" y="0"/>
            <wp:positionH relativeFrom="page">
              <wp:posOffset>4148867</wp:posOffset>
            </wp:positionH>
            <wp:positionV relativeFrom="paragraph">
              <wp:posOffset>2488337</wp:posOffset>
            </wp:positionV>
            <wp:extent cx="72294" cy="88011"/>
            <wp:effectExtent l="0" t="0" r="0" b="0"/>
            <wp:wrapNone/>
            <wp:docPr id="4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4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94" cy="88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5C78">
        <w:rPr>
          <w:rFonts w:ascii="Times New Roman" w:hAnsi="Times New Roman" w:cs="Times New Roman"/>
          <w:sz w:val="20"/>
          <w:szCs w:val="20"/>
        </w:rPr>
        <w:pict>
          <v:shape id="_x0000_s1030" style="position:absolute;left:0;text-align:left;margin-left:115.55pt;margin-top:30.45pt;width:614pt;height:405.2pt;z-index:251672576;mso-position-horizontal-relative:page;mso-position-vertical-relative:text" coordorigin="2311,609" coordsize="12280,8104" o:spt="100" adj="0,,0" path="m4171,2074r,-292l4151,1711r-40,-134l4071,1513r-40,-62l3991,1392r-60,-55l3871,1286r-80,-48l3711,1195r-60,-36l3571,1130r-80,-20l3411,1099r-80,-4l3251,1098r-60,10l3111,1125r-60,22l2991,1176r-60,35l2871,1251r-60,45l2751,1347r-60,56l2631,1463r-40,64l2551,1594r-40,70l2391,1887r-80,307l2311,2493r40,141l2371,2701r40,65l2451,2829r40,60l2491,2291r80,-311l2611,1907r20,-72l2671,1767r40,-66l2771,1636r40,-64l2871,1512r60,-54l2991,1409r60,-43l3111,1331r60,-28l3251,1283r80,-11l3411,1271r80,11l3571,1306r80,37l3711,1378r40,38l3811,1457r40,45l3891,1552r20,56l3931,1669r20,68l3971,1794r,801l4091,2375r80,-301xm3971,2595r,-575l3951,2073r,51l3931,2173r,45l3911,2261r-20,39l3871,2336r,32l3851,2394r-20,21l3831,2445r-20,20l3791,2491r-20,33l3751,2560r-20,37l3711,2637r-40,40l3631,2718r-120,122l3451,2878r-40,33l3351,2940r-60,23l3231,2984r-60,13l3111,3003r-60,-2l3011,2992r-60,-14l2891,2956r-60,-27l2751,2885r-60,-50l2631,2779r-40,-62l2551,2652r-20,-68l2491,2441r,448l2551,2944r60,51l2671,3043r80,43l2831,3122r80,28l2991,3170r80,10l3151,3182r60,-5l3291,3165r60,-19l3431,3122r60,-31l3551,3055r60,-42l3671,2967r60,-52l3791,2858r40,-62l3891,2732r40,-67l3971,2595xm3731,696l3551,609,3431,856r180,87l3731,696xm5931,2839r,-215l5911,2556r-40,-65l5851,2430r-60,-58l5751,2317r-80,-51l5611,2219r-40,-22l5531,2176r-40,-20l5451,2137r-40,-19l5391,2099r-80,-38l4791,1803,3891,3602r160,88l4471,2893r60,30l4531,2745r360,-701l5451,2327r20,14l5511,2356r20,14l5551,2386r40,16l5611,2419r20,19l5651,2457r20,21l5691,2501r20,24l5711,2550r20,27l5731,2606r20,32l5751,3151r20,-18l5811,3068r60,-75l5891,2915r40,-76xm4291,981l4111,894r-120,247l4171,1228,4291,981xm5751,3151r,-370l5731,2813r,28l5711,2865r,20l5691,2900r-20,38l5651,2971r-20,28l5611,3021r-20,19l5571,3056r-20,13l5531,3079r-40,13l5471,3102r-20,7l5411,3112r-20,2l5371,3113r-40,-2l5311,3106r-20,-6l5251,3093r-20,-9l5211,3074r-20,-10l5151,3053r-20,-11l5111,3031r-20,-8l5071,3014r-20,-8l5031,2997,4531,2745r,178l4891,3107r160,1087l5091,4216r,-1008l5131,3226r20,14l5191,3252r40,9l5251,3267r20,6l5291,3278r40,4l5411,3289r80,-6l5571,3263r60,-32l5711,3187r40,-36xm5251,4303l5091,3208r,1008l5251,4303xm7831,3351r-160,-86l6891,4811,6611,2728r-160,-86l5531,4441r160,86l6491,2972r260,2092l6931,5150,7831,3351xm9431,4160l8251,3561,7331,5360r260,133l7591,5289r340,-685l8011,4644r,-198l8351,3804r1000,511l9431,4160xm8651,5833l7591,5289r,204l8571,5991r80,-158xm8931,4909l8011,4446r,198l8851,5067r80,-158xm9971,4434r-180,-89l8871,6144r180,89l9331,5654r120,-39l9451,5438,9971,4434xm11171,5052r-220,-120l9451,5438r,177l9931,5459r180,1316l10111,5407r1060,-355xm10311,6882l10111,5407r,1368l10311,6882xm11811,5965r,-401l10971,7213r160,87l11811,5965xm12631,5790l11331,5126r-80,150l11811,5564r,401l11971,5651r580,290l12631,5790xm13051,6002r-180,-87l11951,7714r180,87l13051,6002xm14591,7175r,-142l14571,6965r-40,-65l14491,6839r-40,-58l14391,6726r-60,-51l14271,6628r-40,-22l14191,6585r-40,-20l14111,6546r-120,-56l13971,6471r-520,-259l12531,8012r180,88l13111,7302r80,41l13191,7154r360,-700l14111,6737r20,14l14151,6765r40,15l14211,6795r20,16l14251,6828r40,19l14311,6867r20,21l14351,6910r,24l14371,6959r20,27l14391,7047r20,33l14411,7542r60,-65l14511,7402r40,-78l14591,7175xm13271,5559r-160,-87l12971,5719r180,87l13271,5559xm13911,8713l13731,7618r,-194l13711,7415r-20,-9l13191,7154r,189l13531,7516r160,1088l13911,8713xm14411,7542r,-386l14391,7190r,32l14371,7251r,24l14351,7294r,15l14331,7347r-20,33l14291,7408r-20,22l14231,7449r-20,16l14191,7478r,10l14151,7501r-20,10l14091,7518r-20,4l14051,7523r-40,l13991,7520r-20,-4l13931,7510r-20,-7l13891,7494r-40,-10l13831,7473r-20,-11l13791,7451r-40,-11l13731,7432r,186l13771,7635r40,15l13851,7661r20,9l13911,7677r20,5l13951,7687r20,4l14071,7698r80,-6l14231,7673r60,-33l14371,7597r40,-55xe" fillcolor="#d3d5d6" stroked="f">
            <v:fill opacity="30147f"/>
            <v:stroke joinstyle="round"/>
            <v:formulas/>
            <v:path arrowok="t" o:connecttype="segments"/>
            <w10:wrap anchorx="page"/>
          </v:shape>
        </w:pict>
      </w:r>
      <w:r w:rsidRPr="00285C78">
        <w:rPr>
          <w:rFonts w:ascii="Times New Roman" w:hAnsi="Times New Roman" w:cs="Times New Roman"/>
          <w:color w:val="C6B261"/>
          <w:w w:val="60"/>
          <w:sz w:val="20"/>
          <w:szCs w:val="20"/>
        </w:rPr>
        <w:t xml:space="preserve">III </w:t>
      </w:r>
      <w:r w:rsidRPr="00285C78">
        <w:rPr>
          <w:rFonts w:ascii="Times New Roman" w:hAnsi="Times New Roman" w:cs="Times New Roman"/>
          <w:color w:val="C6B261"/>
          <w:w w:val="60"/>
          <w:sz w:val="24"/>
          <w:szCs w:val="20"/>
        </w:rPr>
        <w:t xml:space="preserve">– BİREYSELLEŞTİRİLMİŞ </w:t>
      </w:r>
      <w:proofErr w:type="gramStart"/>
      <w:r w:rsidRPr="00285C78">
        <w:rPr>
          <w:rFonts w:ascii="Times New Roman" w:hAnsi="Times New Roman" w:cs="Times New Roman"/>
          <w:color w:val="C6B261"/>
          <w:w w:val="60"/>
          <w:sz w:val="24"/>
          <w:szCs w:val="20"/>
        </w:rPr>
        <w:t xml:space="preserve">EĞİTİM </w:t>
      </w:r>
      <w:r w:rsidRPr="00285C78">
        <w:rPr>
          <w:rFonts w:ascii="Times New Roman" w:hAnsi="Times New Roman" w:cs="Times New Roman"/>
          <w:color w:val="C6B261"/>
          <w:spacing w:val="30"/>
          <w:w w:val="60"/>
          <w:sz w:val="24"/>
          <w:szCs w:val="20"/>
        </w:rPr>
        <w:t xml:space="preserve"> </w:t>
      </w:r>
      <w:r w:rsidRPr="00285C78">
        <w:rPr>
          <w:rFonts w:ascii="Times New Roman" w:hAnsi="Times New Roman" w:cs="Times New Roman"/>
          <w:color w:val="C6B261"/>
          <w:w w:val="60"/>
          <w:sz w:val="24"/>
          <w:szCs w:val="20"/>
        </w:rPr>
        <w:t>PLANI</w:t>
      </w:r>
      <w:proofErr w:type="gramEnd"/>
    </w:p>
    <w:p w:rsidR="00285C78" w:rsidRPr="00285C78" w:rsidRDefault="00285C78" w:rsidP="00285C78">
      <w:pPr>
        <w:pStyle w:val="GvdeMetni"/>
        <w:spacing w:before="2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leNormal"/>
        <w:tblW w:w="0" w:type="auto"/>
        <w:tblInd w:w="613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/>
      </w:tblPr>
      <w:tblGrid>
        <w:gridCol w:w="1956"/>
        <w:gridCol w:w="3173"/>
        <w:gridCol w:w="834"/>
        <w:gridCol w:w="1414"/>
        <w:gridCol w:w="1610"/>
        <w:gridCol w:w="1484"/>
        <w:gridCol w:w="1278"/>
        <w:gridCol w:w="1242"/>
        <w:gridCol w:w="1137"/>
      </w:tblGrid>
      <w:tr w:rsidR="00285C78" w:rsidRPr="00285C78" w:rsidTr="00ED1DA8">
        <w:trPr>
          <w:trHeight w:val="291"/>
        </w:trPr>
        <w:tc>
          <w:tcPr>
            <w:tcW w:w="1956" w:type="dxa"/>
            <w:vMerge w:val="restart"/>
            <w:tcBorders>
              <w:left w:val="single" w:sz="6" w:space="0" w:color="7A98AD"/>
              <w:bottom w:val="single" w:sz="4" w:space="0" w:color="FFFFFF"/>
              <w:right w:val="single" w:sz="4" w:space="0" w:color="FFFFFF"/>
            </w:tcBorders>
            <w:shd w:val="clear" w:color="auto" w:fill="91A9BA"/>
          </w:tcPr>
          <w:p w:rsidR="00285C78" w:rsidRPr="00285C78" w:rsidRDefault="00285C78" w:rsidP="00ED1DA8">
            <w:pPr>
              <w:pStyle w:val="TableParagrap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85C78" w:rsidRPr="00285C78" w:rsidRDefault="00285C78" w:rsidP="00ED1DA8">
            <w:pPr>
              <w:pStyle w:val="TableParagraph"/>
              <w:spacing w:before="1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85C78" w:rsidRPr="00285C78" w:rsidRDefault="00285C78" w:rsidP="00ED1DA8">
            <w:pPr>
              <w:pStyle w:val="TableParagraph"/>
              <w:ind w:left="2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C78">
              <w:rPr>
                <w:rFonts w:ascii="Times New Roman" w:hAnsi="Times New Roman" w:cs="Times New Roman"/>
                <w:b/>
                <w:color w:val="FFFFFF"/>
                <w:w w:val="75"/>
                <w:sz w:val="20"/>
                <w:szCs w:val="20"/>
              </w:rPr>
              <w:t>Uzun Dönemli Amaçlar</w:t>
            </w:r>
          </w:p>
        </w:tc>
        <w:tc>
          <w:tcPr>
            <w:tcW w:w="3173" w:type="dxa"/>
            <w:vMerge w:val="restart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</w:tcPr>
          <w:p w:rsidR="00285C78" w:rsidRPr="00285C78" w:rsidRDefault="00285C78" w:rsidP="00ED1DA8">
            <w:pPr>
              <w:pStyle w:val="TableParagrap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85C78" w:rsidRPr="00285C78" w:rsidRDefault="00285C78" w:rsidP="00ED1DA8">
            <w:pPr>
              <w:pStyle w:val="TableParagraph"/>
              <w:spacing w:before="1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85C78" w:rsidRPr="00285C78" w:rsidRDefault="00285C78" w:rsidP="00ED1DA8">
            <w:pPr>
              <w:pStyle w:val="TableParagraph"/>
              <w:ind w:left="84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C78">
              <w:rPr>
                <w:rFonts w:ascii="Times New Roman" w:hAnsi="Times New Roman" w:cs="Times New Roman"/>
                <w:b/>
                <w:color w:val="FFFFFF"/>
                <w:w w:val="80"/>
                <w:sz w:val="20"/>
                <w:szCs w:val="20"/>
              </w:rPr>
              <w:t>Kısa Dönemli Amaçlar</w:t>
            </w:r>
          </w:p>
        </w:tc>
        <w:tc>
          <w:tcPr>
            <w:tcW w:w="834" w:type="dxa"/>
            <w:vMerge w:val="restart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</w:tcPr>
          <w:p w:rsidR="00285C78" w:rsidRPr="00285C78" w:rsidRDefault="00285C78" w:rsidP="00ED1DA8">
            <w:pPr>
              <w:pStyle w:val="TableParagrap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85C78" w:rsidRPr="00285C78" w:rsidRDefault="00285C78" w:rsidP="00ED1DA8">
            <w:pPr>
              <w:pStyle w:val="TableParagraph"/>
              <w:spacing w:before="1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85C78" w:rsidRPr="00285C78" w:rsidRDefault="00285C78" w:rsidP="00ED1DA8">
            <w:pPr>
              <w:pStyle w:val="TableParagraph"/>
              <w:ind w:left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C78">
              <w:rPr>
                <w:rFonts w:ascii="Times New Roman" w:hAnsi="Times New Roman" w:cs="Times New Roman"/>
                <w:b/>
                <w:color w:val="FFFFFF"/>
                <w:w w:val="85"/>
                <w:sz w:val="20"/>
                <w:szCs w:val="20"/>
              </w:rPr>
              <w:t>Ölçüt*</w:t>
            </w:r>
          </w:p>
        </w:tc>
        <w:tc>
          <w:tcPr>
            <w:tcW w:w="1414" w:type="dxa"/>
            <w:vMerge w:val="restart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</w:tcPr>
          <w:p w:rsidR="00285C78" w:rsidRPr="00285C78" w:rsidRDefault="00285C78" w:rsidP="00ED1DA8">
            <w:pPr>
              <w:pStyle w:val="TableParagrap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85C78" w:rsidRPr="00285C78" w:rsidRDefault="00285C78" w:rsidP="00ED1DA8">
            <w:pPr>
              <w:pStyle w:val="TableParagraph"/>
              <w:spacing w:before="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85C78" w:rsidRPr="00285C78" w:rsidRDefault="00285C78" w:rsidP="00ED1DA8">
            <w:pPr>
              <w:pStyle w:val="TableParagraph"/>
              <w:spacing w:line="249" w:lineRule="auto"/>
              <w:ind w:left="281" w:right="132" w:hanging="1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C78">
              <w:rPr>
                <w:rFonts w:ascii="Times New Roman" w:hAnsi="Times New Roman" w:cs="Times New Roman"/>
                <w:b/>
                <w:color w:val="FFFFFF"/>
                <w:w w:val="70"/>
                <w:sz w:val="20"/>
                <w:szCs w:val="20"/>
              </w:rPr>
              <w:t xml:space="preserve">Öğretim Yöntem </w:t>
            </w:r>
            <w:r w:rsidRPr="00285C78">
              <w:rPr>
                <w:rFonts w:ascii="Times New Roman" w:hAnsi="Times New Roman" w:cs="Times New Roman"/>
                <w:b/>
                <w:color w:val="FFFFFF"/>
                <w:w w:val="75"/>
                <w:sz w:val="20"/>
                <w:szCs w:val="20"/>
              </w:rPr>
              <w:t>ve Teknikleri</w:t>
            </w:r>
          </w:p>
        </w:tc>
        <w:tc>
          <w:tcPr>
            <w:tcW w:w="1610" w:type="dxa"/>
            <w:vMerge w:val="restart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</w:tcPr>
          <w:p w:rsidR="00285C78" w:rsidRPr="00285C78" w:rsidRDefault="00285C78" w:rsidP="00ED1DA8">
            <w:pPr>
              <w:pStyle w:val="TableParagrap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85C78" w:rsidRPr="00285C78" w:rsidRDefault="00285C78" w:rsidP="00ED1DA8">
            <w:pPr>
              <w:pStyle w:val="TableParagraph"/>
              <w:spacing w:before="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85C78" w:rsidRPr="00285C78" w:rsidRDefault="00285C78" w:rsidP="00ED1DA8">
            <w:pPr>
              <w:pStyle w:val="TableParagraph"/>
              <w:spacing w:line="249" w:lineRule="auto"/>
              <w:ind w:left="414" w:right="369" w:hanging="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C78">
              <w:rPr>
                <w:rFonts w:ascii="Times New Roman" w:hAnsi="Times New Roman" w:cs="Times New Roman"/>
                <w:b/>
                <w:color w:val="FFFFFF"/>
                <w:w w:val="70"/>
                <w:sz w:val="20"/>
                <w:szCs w:val="20"/>
              </w:rPr>
              <w:t xml:space="preserve">Kullanılacak </w:t>
            </w:r>
            <w:r w:rsidRPr="00285C78">
              <w:rPr>
                <w:rFonts w:ascii="Times New Roman" w:hAnsi="Times New Roman" w:cs="Times New Roman"/>
                <w:b/>
                <w:color w:val="FFFFFF"/>
                <w:w w:val="75"/>
                <w:sz w:val="20"/>
                <w:szCs w:val="20"/>
              </w:rPr>
              <w:t>Materyaller</w:t>
            </w:r>
          </w:p>
        </w:tc>
        <w:tc>
          <w:tcPr>
            <w:tcW w:w="1484" w:type="dxa"/>
            <w:vMerge w:val="restart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</w:tcPr>
          <w:p w:rsidR="00285C78" w:rsidRPr="00285C78" w:rsidRDefault="00285C78" w:rsidP="00ED1DA8">
            <w:pPr>
              <w:pStyle w:val="TableParagrap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85C78" w:rsidRPr="00285C78" w:rsidRDefault="00285C78" w:rsidP="00ED1DA8">
            <w:pPr>
              <w:pStyle w:val="TableParagraph"/>
              <w:spacing w:before="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85C78" w:rsidRPr="00285C78" w:rsidRDefault="00285C78" w:rsidP="00ED1DA8">
            <w:pPr>
              <w:pStyle w:val="TableParagraph"/>
              <w:spacing w:line="249" w:lineRule="auto"/>
              <w:ind w:left="554" w:right="83" w:hanging="3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C78">
              <w:rPr>
                <w:rFonts w:ascii="Times New Roman" w:hAnsi="Times New Roman" w:cs="Times New Roman"/>
                <w:b/>
                <w:color w:val="FFFFFF"/>
                <w:w w:val="75"/>
                <w:sz w:val="20"/>
                <w:szCs w:val="20"/>
              </w:rPr>
              <w:t xml:space="preserve">Başlama ve Bitiş </w:t>
            </w:r>
            <w:r w:rsidRPr="00285C78">
              <w:rPr>
                <w:rFonts w:ascii="Times New Roman" w:hAnsi="Times New Roman" w:cs="Times New Roman"/>
                <w:b/>
                <w:color w:val="FFFFFF"/>
                <w:w w:val="80"/>
                <w:sz w:val="20"/>
                <w:szCs w:val="20"/>
              </w:rPr>
              <w:t>Tarihi</w:t>
            </w:r>
          </w:p>
        </w:tc>
        <w:tc>
          <w:tcPr>
            <w:tcW w:w="3657" w:type="dxa"/>
            <w:gridSpan w:val="3"/>
            <w:tcBorders>
              <w:left w:val="single" w:sz="4" w:space="0" w:color="FFFFFF"/>
              <w:bottom w:val="single" w:sz="4" w:space="0" w:color="FFFFFF"/>
            </w:tcBorders>
            <w:shd w:val="clear" w:color="auto" w:fill="91A9BA"/>
          </w:tcPr>
          <w:p w:rsidR="00285C78" w:rsidRPr="00285C78" w:rsidRDefault="00285C78" w:rsidP="00ED1DA8">
            <w:pPr>
              <w:pStyle w:val="TableParagraph"/>
              <w:spacing w:before="28"/>
              <w:ind w:left="108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C78">
              <w:rPr>
                <w:rFonts w:ascii="Times New Roman" w:hAnsi="Times New Roman" w:cs="Times New Roman"/>
                <w:b/>
                <w:color w:val="FFFFFF"/>
                <w:w w:val="80"/>
                <w:sz w:val="20"/>
                <w:szCs w:val="20"/>
              </w:rPr>
              <w:t>Ölçme-Değerlendirme</w:t>
            </w:r>
          </w:p>
        </w:tc>
      </w:tr>
      <w:tr w:rsidR="00285C78" w:rsidRPr="00285C78" w:rsidTr="00ED1DA8">
        <w:trPr>
          <w:trHeight w:val="1008"/>
        </w:trPr>
        <w:tc>
          <w:tcPr>
            <w:tcW w:w="1956" w:type="dxa"/>
            <w:vMerge/>
            <w:tcBorders>
              <w:top w:val="nil"/>
              <w:left w:val="single" w:sz="6" w:space="0" w:color="7A98AD"/>
              <w:bottom w:val="single" w:sz="4" w:space="0" w:color="FFFFFF"/>
              <w:right w:val="single" w:sz="4" w:space="0" w:color="FFFFFF"/>
            </w:tcBorders>
            <w:shd w:val="clear" w:color="auto" w:fill="91A9BA"/>
          </w:tcPr>
          <w:p w:rsidR="00285C78" w:rsidRPr="00285C78" w:rsidRDefault="00285C78" w:rsidP="00ED1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</w:tcPr>
          <w:p w:rsidR="00285C78" w:rsidRPr="00285C78" w:rsidRDefault="00285C78" w:rsidP="00ED1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</w:tcPr>
          <w:p w:rsidR="00285C78" w:rsidRPr="00285C78" w:rsidRDefault="00285C78" w:rsidP="00ED1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</w:tcPr>
          <w:p w:rsidR="00285C78" w:rsidRPr="00285C78" w:rsidRDefault="00285C78" w:rsidP="00ED1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</w:tcPr>
          <w:p w:rsidR="00285C78" w:rsidRPr="00285C78" w:rsidRDefault="00285C78" w:rsidP="00ED1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</w:tcPr>
          <w:p w:rsidR="00285C78" w:rsidRPr="00285C78" w:rsidRDefault="00285C78" w:rsidP="00ED1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</w:tcPr>
          <w:p w:rsidR="00285C78" w:rsidRPr="00285C78" w:rsidRDefault="00285C78" w:rsidP="00ED1DA8">
            <w:pPr>
              <w:pStyle w:val="TableParagraph"/>
              <w:spacing w:before="148" w:line="249" w:lineRule="auto"/>
              <w:ind w:left="116" w:right="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85C78">
              <w:rPr>
                <w:rFonts w:ascii="Times New Roman" w:hAnsi="Times New Roman" w:cs="Times New Roman"/>
                <w:b/>
                <w:color w:val="FFFFFF"/>
                <w:w w:val="70"/>
                <w:sz w:val="20"/>
                <w:szCs w:val="20"/>
              </w:rPr>
              <w:t>tDeğerlendirme</w:t>
            </w:r>
            <w:proofErr w:type="spellEnd"/>
            <w:r w:rsidRPr="00285C78">
              <w:rPr>
                <w:rFonts w:ascii="Times New Roman" w:hAnsi="Times New Roman" w:cs="Times New Roman"/>
                <w:b/>
                <w:color w:val="FFFFFF"/>
                <w:w w:val="70"/>
                <w:sz w:val="20"/>
                <w:szCs w:val="20"/>
              </w:rPr>
              <w:t xml:space="preserve"> </w:t>
            </w:r>
            <w:r w:rsidRPr="00285C78">
              <w:rPr>
                <w:rFonts w:ascii="Times New Roman" w:hAnsi="Times New Roman" w:cs="Times New Roman"/>
                <w:b/>
                <w:color w:val="FFFFFF"/>
                <w:w w:val="80"/>
                <w:sz w:val="20"/>
                <w:szCs w:val="20"/>
              </w:rPr>
              <w:t>Yöntem ve Teknikleri</w:t>
            </w:r>
          </w:p>
        </w:tc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</w:tcPr>
          <w:p w:rsidR="00285C78" w:rsidRPr="00285C78" w:rsidRDefault="00285C78" w:rsidP="00ED1DA8">
            <w:pPr>
              <w:pStyle w:val="TableParagraph"/>
              <w:spacing w:before="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85C78" w:rsidRPr="00285C78" w:rsidRDefault="00285C78" w:rsidP="00ED1DA8">
            <w:pPr>
              <w:pStyle w:val="TableParagraph"/>
              <w:spacing w:line="249" w:lineRule="auto"/>
              <w:ind w:left="341" w:right="108" w:hanging="2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C78">
              <w:rPr>
                <w:rFonts w:ascii="Times New Roman" w:hAnsi="Times New Roman" w:cs="Times New Roman"/>
                <w:b/>
                <w:color w:val="FFFFFF"/>
                <w:w w:val="70"/>
                <w:sz w:val="20"/>
                <w:szCs w:val="20"/>
              </w:rPr>
              <w:t xml:space="preserve">Değerlendirme </w:t>
            </w:r>
            <w:r w:rsidRPr="00285C78">
              <w:rPr>
                <w:rFonts w:ascii="Times New Roman" w:hAnsi="Times New Roman" w:cs="Times New Roman"/>
                <w:b/>
                <w:color w:val="FFFFFF"/>
                <w:w w:val="80"/>
                <w:sz w:val="20"/>
                <w:szCs w:val="20"/>
              </w:rPr>
              <w:t>Tarihleri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91A9BA"/>
          </w:tcPr>
          <w:p w:rsidR="00285C78" w:rsidRPr="00285C78" w:rsidRDefault="00285C78" w:rsidP="00ED1DA8">
            <w:pPr>
              <w:pStyle w:val="TableParagraph"/>
              <w:spacing w:before="28" w:line="249" w:lineRule="auto"/>
              <w:ind w:left="135" w:right="131" w:hang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C78">
              <w:rPr>
                <w:rFonts w:ascii="Times New Roman" w:hAnsi="Times New Roman" w:cs="Times New Roman"/>
                <w:b/>
                <w:color w:val="FFFFFF"/>
                <w:w w:val="70"/>
                <w:sz w:val="20"/>
                <w:szCs w:val="20"/>
              </w:rPr>
              <w:t xml:space="preserve">Performans </w:t>
            </w:r>
            <w:r w:rsidRPr="00285C78">
              <w:rPr>
                <w:rFonts w:ascii="Times New Roman" w:hAnsi="Times New Roman" w:cs="Times New Roman"/>
                <w:b/>
                <w:color w:val="FFFFFF"/>
                <w:w w:val="85"/>
                <w:sz w:val="20"/>
                <w:szCs w:val="20"/>
              </w:rPr>
              <w:t>Yeterli</w:t>
            </w:r>
            <w:r w:rsidRPr="00285C78">
              <w:rPr>
                <w:rFonts w:ascii="Times New Roman" w:hAnsi="Times New Roman" w:cs="Times New Roman"/>
                <w:b/>
                <w:color w:val="FFFFFF"/>
                <w:spacing w:val="-29"/>
                <w:w w:val="85"/>
                <w:sz w:val="20"/>
                <w:szCs w:val="20"/>
              </w:rPr>
              <w:t xml:space="preserve"> </w:t>
            </w:r>
            <w:r w:rsidRPr="00285C78">
              <w:rPr>
                <w:rFonts w:ascii="Times New Roman" w:hAnsi="Times New Roman" w:cs="Times New Roman"/>
                <w:b/>
                <w:color w:val="FFFFFF"/>
                <w:w w:val="85"/>
                <w:sz w:val="20"/>
                <w:szCs w:val="20"/>
              </w:rPr>
              <w:t>(+)</w:t>
            </w:r>
            <w:r w:rsidRPr="00285C78">
              <w:rPr>
                <w:rFonts w:ascii="Times New Roman" w:hAnsi="Times New Roman" w:cs="Times New Roman"/>
                <w:b/>
                <w:color w:val="FFFFFF"/>
                <w:spacing w:val="-28"/>
                <w:w w:val="85"/>
                <w:sz w:val="20"/>
                <w:szCs w:val="20"/>
              </w:rPr>
              <w:t xml:space="preserve"> </w:t>
            </w:r>
            <w:r w:rsidRPr="00285C78">
              <w:rPr>
                <w:rFonts w:ascii="Times New Roman" w:hAnsi="Times New Roman" w:cs="Times New Roman"/>
                <w:b/>
                <w:color w:val="FFFFFF"/>
                <w:w w:val="85"/>
                <w:sz w:val="20"/>
                <w:szCs w:val="20"/>
              </w:rPr>
              <w:t xml:space="preserve">/ </w:t>
            </w:r>
            <w:r w:rsidRPr="00285C78">
              <w:rPr>
                <w:rFonts w:ascii="Times New Roman" w:hAnsi="Times New Roman" w:cs="Times New Roman"/>
                <w:b/>
                <w:color w:val="FFFFFF"/>
                <w:w w:val="70"/>
                <w:sz w:val="20"/>
                <w:szCs w:val="20"/>
              </w:rPr>
              <w:t xml:space="preserve">Geliştirilmeli </w:t>
            </w:r>
            <w:r w:rsidRPr="00285C78">
              <w:rPr>
                <w:rFonts w:ascii="Times New Roman" w:hAnsi="Times New Roman" w:cs="Times New Roman"/>
                <w:b/>
                <w:color w:val="FFFFFF"/>
                <w:w w:val="90"/>
                <w:sz w:val="20"/>
                <w:szCs w:val="20"/>
              </w:rPr>
              <w:t>(-)</w:t>
            </w:r>
          </w:p>
        </w:tc>
      </w:tr>
      <w:tr w:rsidR="00285C78" w:rsidRPr="00285C78" w:rsidTr="00ED1DA8">
        <w:trPr>
          <w:trHeight w:val="289"/>
        </w:trPr>
        <w:tc>
          <w:tcPr>
            <w:tcW w:w="14128" w:type="dxa"/>
            <w:gridSpan w:val="9"/>
            <w:tcBorders>
              <w:top w:val="single" w:sz="6" w:space="0" w:color="FFFFFF"/>
            </w:tcBorders>
            <w:shd w:val="clear" w:color="auto" w:fill="91A9BA"/>
          </w:tcPr>
          <w:p w:rsidR="00285C78" w:rsidRPr="00285C78" w:rsidRDefault="00285C78" w:rsidP="00ED1DA8">
            <w:pPr>
              <w:pStyle w:val="TableParagraph"/>
              <w:spacing w:before="26"/>
              <w:ind w:left="6152" w:right="61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C78">
              <w:rPr>
                <w:rFonts w:ascii="Times New Roman" w:hAnsi="Times New Roman" w:cs="Times New Roman"/>
                <w:b/>
                <w:color w:val="FFFFFF"/>
                <w:w w:val="80"/>
                <w:sz w:val="20"/>
                <w:szCs w:val="20"/>
              </w:rPr>
              <w:t>Gelişim alanları/Dersler</w:t>
            </w:r>
          </w:p>
        </w:tc>
      </w:tr>
      <w:tr w:rsidR="00285C78" w:rsidRPr="00285C78" w:rsidTr="00ED1DA8">
        <w:trPr>
          <w:trHeight w:val="535"/>
        </w:trPr>
        <w:tc>
          <w:tcPr>
            <w:tcW w:w="1956" w:type="dxa"/>
            <w:vMerge w:val="restart"/>
            <w:tcBorders>
              <w:right w:val="single" w:sz="6" w:space="0" w:color="7A98AD"/>
            </w:tcBorders>
          </w:tcPr>
          <w:p w:rsidR="00285C78" w:rsidRPr="00285C78" w:rsidRDefault="00285C78" w:rsidP="00ED1DA8">
            <w:pPr>
              <w:pStyle w:val="TableParagrap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85C78" w:rsidRPr="00285C78" w:rsidRDefault="00285C78" w:rsidP="00ED1DA8">
            <w:pPr>
              <w:pStyle w:val="TableParagrap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85C78" w:rsidRPr="00285C78" w:rsidRDefault="00285C78" w:rsidP="00ED1DA8">
            <w:pPr>
              <w:pStyle w:val="TableParagraph"/>
              <w:spacing w:before="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85C78" w:rsidRPr="00285C78" w:rsidRDefault="00285C78" w:rsidP="00ED1DA8">
            <w:pPr>
              <w:pStyle w:val="TableParagraph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285C78">
              <w:rPr>
                <w:rFonts w:ascii="Times New Roman" w:hAnsi="Times New Roman" w:cs="Times New Roman"/>
                <w:color w:val="231F20"/>
                <w:w w:val="80"/>
                <w:sz w:val="20"/>
                <w:szCs w:val="20"/>
              </w:rPr>
              <w:t>1. Öz kütleyi ifade eder.</w:t>
            </w:r>
          </w:p>
        </w:tc>
        <w:tc>
          <w:tcPr>
            <w:tcW w:w="3173" w:type="dxa"/>
          </w:tcPr>
          <w:p w:rsidR="00285C78" w:rsidRPr="00285C78" w:rsidRDefault="00285C78" w:rsidP="00ED1DA8">
            <w:pPr>
              <w:pStyle w:val="TableParagraph"/>
              <w:spacing w:before="151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285C78">
              <w:rPr>
                <w:rFonts w:ascii="Times New Roman" w:hAnsi="Times New Roman" w:cs="Times New Roman"/>
                <w:color w:val="231F20"/>
                <w:w w:val="75"/>
                <w:sz w:val="20"/>
                <w:szCs w:val="20"/>
              </w:rPr>
              <w:t>1.1. Ayşe öz kütlenin tanımını yapar.</w:t>
            </w:r>
          </w:p>
        </w:tc>
        <w:tc>
          <w:tcPr>
            <w:tcW w:w="834" w:type="dxa"/>
          </w:tcPr>
          <w:p w:rsidR="00285C78" w:rsidRPr="00285C78" w:rsidRDefault="00285C78" w:rsidP="00ED1DA8">
            <w:pPr>
              <w:pStyle w:val="TableParagraph"/>
              <w:spacing w:before="151"/>
              <w:ind w:right="10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5C78">
              <w:rPr>
                <w:rFonts w:ascii="Times New Roman" w:hAnsi="Times New Roman" w:cs="Times New Roman"/>
                <w:color w:val="231F20"/>
                <w:w w:val="70"/>
                <w:sz w:val="20"/>
                <w:szCs w:val="20"/>
              </w:rPr>
              <w:t>80(4/5)</w:t>
            </w:r>
          </w:p>
        </w:tc>
        <w:tc>
          <w:tcPr>
            <w:tcW w:w="1414" w:type="dxa"/>
            <w:vMerge w:val="restart"/>
          </w:tcPr>
          <w:p w:rsidR="00285C78" w:rsidRPr="00285C78" w:rsidRDefault="00285C78" w:rsidP="00ED1DA8">
            <w:pPr>
              <w:pStyle w:val="TableParagrap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85C78" w:rsidRPr="00285C78" w:rsidRDefault="00285C78" w:rsidP="00ED1DA8">
            <w:pPr>
              <w:pStyle w:val="TableParagraph"/>
              <w:spacing w:before="1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85C78" w:rsidRPr="00285C78" w:rsidRDefault="00285C78" w:rsidP="00ED1DA8">
            <w:pPr>
              <w:pStyle w:val="TableParagraph"/>
              <w:spacing w:line="249" w:lineRule="auto"/>
              <w:ind w:left="459" w:right="186" w:hanging="259"/>
              <w:rPr>
                <w:rFonts w:ascii="Times New Roman" w:hAnsi="Times New Roman" w:cs="Times New Roman"/>
                <w:sz w:val="20"/>
                <w:szCs w:val="20"/>
              </w:rPr>
            </w:pPr>
            <w:r w:rsidRPr="00285C78">
              <w:rPr>
                <w:rFonts w:ascii="Times New Roman" w:hAnsi="Times New Roman" w:cs="Times New Roman"/>
                <w:color w:val="231F20"/>
                <w:w w:val="65"/>
                <w:sz w:val="20"/>
                <w:szCs w:val="20"/>
              </w:rPr>
              <w:t xml:space="preserve">Deney, doğrudan </w:t>
            </w:r>
            <w:r w:rsidRPr="00285C78">
              <w:rPr>
                <w:rFonts w:ascii="Times New Roman" w:hAnsi="Times New Roman" w:cs="Times New Roman"/>
                <w:color w:val="231F20"/>
                <w:w w:val="75"/>
                <w:sz w:val="20"/>
                <w:szCs w:val="20"/>
              </w:rPr>
              <w:t>öğretim,</w:t>
            </w:r>
          </w:p>
        </w:tc>
        <w:tc>
          <w:tcPr>
            <w:tcW w:w="1610" w:type="dxa"/>
            <w:vMerge w:val="restart"/>
          </w:tcPr>
          <w:p w:rsidR="00285C78" w:rsidRPr="00285C78" w:rsidRDefault="00285C78" w:rsidP="00ED1DA8">
            <w:pPr>
              <w:pStyle w:val="TableParagrap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85C78" w:rsidRPr="00285C78" w:rsidRDefault="00285C78" w:rsidP="00ED1DA8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85C78" w:rsidRPr="00285C78" w:rsidRDefault="00285C78" w:rsidP="00ED1DA8">
            <w:pPr>
              <w:pStyle w:val="TableParagraph"/>
              <w:spacing w:line="249" w:lineRule="auto"/>
              <w:ind w:left="133" w:right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C78">
              <w:rPr>
                <w:rFonts w:ascii="Times New Roman" w:hAnsi="Times New Roman" w:cs="Times New Roman"/>
                <w:color w:val="231F20"/>
                <w:w w:val="65"/>
                <w:sz w:val="20"/>
                <w:szCs w:val="20"/>
              </w:rPr>
              <w:t xml:space="preserve">Çeşitli sıvılar, görseller </w:t>
            </w:r>
            <w:r w:rsidRPr="00285C78">
              <w:rPr>
                <w:rFonts w:ascii="Times New Roman" w:hAnsi="Times New Roman" w:cs="Times New Roman"/>
                <w:color w:val="231F20"/>
                <w:w w:val="70"/>
                <w:sz w:val="20"/>
                <w:szCs w:val="20"/>
              </w:rPr>
              <w:t xml:space="preserve">(altın, demir, kurşun </w:t>
            </w:r>
            <w:r w:rsidRPr="00285C78">
              <w:rPr>
                <w:rFonts w:ascii="Times New Roman" w:hAnsi="Times New Roman" w:cs="Times New Roman"/>
                <w:color w:val="231F20"/>
                <w:w w:val="80"/>
                <w:sz w:val="20"/>
                <w:szCs w:val="20"/>
              </w:rPr>
              <w:t>vb.)</w:t>
            </w:r>
          </w:p>
        </w:tc>
        <w:tc>
          <w:tcPr>
            <w:tcW w:w="1484" w:type="dxa"/>
          </w:tcPr>
          <w:p w:rsidR="00285C78" w:rsidRPr="00285C78" w:rsidRDefault="00285C78" w:rsidP="00ED1DA8">
            <w:pPr>
              <w:pStyle w:val="TableParagraph"/>
              <w:spacing w:before="31"/>
              <w:ind w:left="397"/>
              <w:rPr>
                <w:rFonts w:ascii="Times New Roman" w:hAnsi="Times New Roman" w:cs="Times New Roman"/>
                <w:sz w:val="20"/>
                <w:szCs w:val="20"/>
              </w:rPr>
            </w:pPr>
            <w:r w:rsidRPr="00285C78">
              <w:rPr>
                <w:rFonts w:ascii="Times New Roman" w:hAnsi="Times New Roman" w:cs="Times New Roman"/>
                <w:color w:val="231F20"/>
                <w:w w:val="70"/>
                <w:sz w:val="20"/>
                <w:szCs w:val="20"/>
              </w:rPr>
              <w:t>1.11.2021</w:t>
            </w:r>
            <w:r w:rsidRPr="00285C78">
              <w:rPr>
                <w:rFonts w:ascii="Times New Roman" w:hAnsi="Times New Roman" w:cs="Times New Roman"/>
                <w:color w:val="231F20"/>
                <w:spacing w:val="-22"/>
                <w:w w:val="70"/>
                <w:sz w:val="20"/>
                <w:szCs w:val="20"/>
              </w:rPr>
              <w:t xml:space="preserve"> </w:t>
            </w:r>
            <w:r w:rsidRPr="00285C78">
              <w:rPr>
                <w:rFonts w:ascii="Times New Roman" w:hAnsi="Times New Roman" w:cs="Times New Roman"/>
                <w:color w:val="231F20"/>
                <w:w w:val="70"/>
                <w:sz w:val="20"/>
                <w:szCs w:val="20"/>
              </w:rPr>
              <w:t>-</w:t>
            </w:r>
          </w:p>
          <w:p w:rsidR="00285C78" w:rsidRPr="00285C78" w:rsidRDefault="00285C78" w:rsidP="00ED1DA8">
            <w:pPr>
              <w:pStyle w:val="TableParagraph"/>
              <w:spacing w:before="10"/>
              <w:ind w:left="407"/>
              <w:rPr>
                <w:rFonts w:ascii="Times New Roman" w:hAnsi="Times New Roman" w:cs="Times New Roman"/>
                <w:sz w:val="20"/>
                <w:szCs w:val="20"/>
              </w:rPr>
            </w:pPr>
            <w:r w:rsidRPr="00285C78">
              <w:rPr>
                <w:rFonts w:ascii="Times New Roman" w:hAnsi="Times New Roman" w:cs="Times New Roman"/>
                <w:color w:val="231F20"/>
                <w:w w:val="75"/>
                <w:sz w:val="20"/>
                <w:szCs w:val="20"/>
              </w:rPr>
              <w:t>12.11.2021</w:t>
            </w:r>
          </w:p>
        </w:tc>
        <w:tc>
          <w:tcPr>
            <w:tcW w:w="1278" w:type="dxa"/>
          </w:tcPr>
          <w:p w:rsidR="00285C78" w:rsidRPr="00285C78" w:rsidRDefault="00285C78" w:rsidP="00ED1DA8">
            <w:pPr>
              <w:pStyle w:val="TableParagraph"/>
              <w:spacing w:before="31" w:line="249" w:lineRule="auto"/>
              <w:ind w:left="178" w:firstLine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85C78">
              <w:rPr>
                <w:rFonts w:ascii="Times New Roman" w:hAnsi="Times New Roman" w:cs="Times New Roman"/>
                <w:color w:val="231F20"/>
                <w:w w:val="65"/>
                <w:sz w:val="20"/>
                <w:szCs w:val="20"/>
              </w:rPr>
              <w:t xml:space="preserve">Yazılı çalışma </w:t>
            </w:r>
            <w:proofErr w:type="gramStart"/>
            <w:r w:rsidRPr="00285C78">
              <w:rPr>
                <w:rFonts w:ascii="Times New Roman" w:hAnsi="Times New Roman" w:cs="Times New Roman"/>
                <w:color w:val="231F20"/>
                <w:w w:val="70"/>
                <w:sz w:val="20"/>
                <w:szCs w:val="20"/>
              </w:rPr>
              <w:t>kağıtları</w:t>
            </w:r>
            <w:proofErr w:type="gramEnd"/>
            <w:r w:rsidRPr="00285C78">
              <w:rPr>
                <w:rFonts w:ascii="Times New Roman" w:hAnsi="Times New Roman" w:cs="Times New Roman"/>
                <w:color w:val="231F20"/>
                <w:w w:val="70"/>
                <w:sz w:val="20"/>
                <w:szCs w:val="20"/>
              </w:rPr>
              <w:t>, deney</w:t>
            </w:r>
          </w:p>
        </w:tc>
        <w:tc>
          <w:tcPr>
            <w:tcW w:w="1242" w:type="dxa"/>
          </w:tcPr>
          <w:p w:rsidR="00285C78" w:rsidRPr="00285C78" w:rsidRDefault="00285C78" w:rsidP="00ED1DA8">
            <w:pPr>
              <w:pStyle w:val="TableParagraph"/>
              <w:spacing w:before="151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85C78">
              <w:rPr>
                <w:rFonts w:ascii="Times New Roman" w:hAnsi="Times New Roman" w:cs="Times New Roman"/>
                <w:color w:val="231F20"/>
                <w:w w:val="75"/>
                <w:sz w:val="20"/>
                <w:szCs w:val="20"/>
              </w:rPr>
              <w:t>12.11.2021</w:t>
            </w:r>
          </w:p>
        </w:tc>
        <w:tc>
          <w:tcPr>
            <w:tcW w:w="1137" w:type="dxa"/>
          </w:tcPr>
          <w:p w:rsidR="00285C78" w:rsidRPr="00285C78" w:rsidRDefault="00285C78" w:rsidP="00ED1DA8">
            <w:pPr>
              <w:pStyle w:val="TableParagraph"/>
              <w:spacing w:before="151"/>
              <w:ind w:left="196" w:right="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C78">
              <w:rPr>
                <w:rFonts w:ascii="Times New Roman" w:hAnsi="Times New Roman" w:cs="Times New Roman"/>
                <w:color w:val="231F20"/>
                <w:w w:val="85"/>
                <w:sz w:val="20"/>
                <w:szCs w:val="20"/>
              </w:rPr>
              <w:t>Yeterli(+)</w:t>
            </w:r>
          </w:p>
        </w:tc>
      </w:tr>
      <w:tr w:rsidR="00285C78" w:rsidRPr="00285C78" w:rsidTr="00ED1DA8">
        <w:trPr>
          <w:trHeight w:val="535"/>
        </w:trPr>
        <w:tc>
          <w:tcPr>
            <w:tcW w:w="1956" w:type="dxa"/>
            <w:vMerge/>
            <w:tcBorders>
              <w:top w:val="nil"/>
              <w:right w:val="single" w:sz="6" w:space="0" w:color="7A98AD"/>
            </w:tcBorders>
          </w:tcPr>
          <w:p w:rsidR="00285C78" w:rsidRPr="00285C78" w:rsidRDefault="00285C78" w:rsidP="00ED1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</w:tcPr>
          <w:p w:rsidR="00285C78" w:rsidRPr="00285C78" w:rsidRDefault="00285C78" w:rsidP="00ED1DA8">
            <w:pPr>
              <w:pStyle w:val="TableParagraph"/>
              <w:spacing w:before="31" w:line="249" w:lineRule="auto"/>
              <w:ind w:left="79" w:right="293"/>
              <w:rPr>
                <w:rFonts w:ascii="Times New Roman" w:hAnsi="Times New Roman" w:cs="Times New Roman"/>
                <w:sz w:val="20"/>
                <w:szCs w:val="20"/>
              </w:rPr>
            </w:pPr>
            <w:r w:rsidRPr="00285C78">
              <w:rPr>
                <w:rFonts w:ascii="Times New Roman" w:hAnsi="Times New Roman" w:cs="Times New Roman"/>
                <w:color w:val="231F20"/>
                <w:w w:val="70"/>
                <w:sz w:val="20"/>
                <w:szCs w:val="20"/>
              </w:rPr>
              <w:t xml:space="preserve">1.2. Ayşe kütle ve hacim birim dönüşümlerini </w:t>
            </w:r>
            <w:r w:rsidRPr="00285C78">
              <w:rPr>
                <w:rFonts w:ascii="Times New Roman" w:hAnsi="Times New Roman" w:cs="Times New Roman"/>
                <w:color w:val="231F20"/>
                <w:w w:val="75"/>
                <w:sz w:val="20"/>
                <w:szCs w:val="20"/>
              </w:rPr>
              <w:t>yapar.</w:t>
            </w:r>
          </w:p>
        </w:tc>
        <w:tc>
          <w:tcPr>
            <w:tcW w:w="834" w:type="dxa"/>
          </w:tcPr>
          <w:p w:rsidR="00285C78" w:rsidRPr="00285C78" w:rsidRDefault="00285C78" w:rsidP="00ED1DA8">
            <w:pPr>
              <w:pStyle w:val="TableParagraph"/>
              <w:spacing w:before="151"/>
              <w:ind w:right="10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5C78">
              <w:rPr>
                <w:rFonts w:ascii="Times New Roman" w:hAnsi="Times New Roman" w:cs="Times New Roman"/>
                <w:color w:val="231F20"/>
                <w:w w:val="70"/>
                <w:sz w:val="20"/>
                <w:szCs w:val="20"/>
              </w:rPr>
              <w:t>80(4/5)</w:t>
            </w:r>
          </w:p>
        </w:tc>
        <w:tc>
          <w:tcPr>
            <w:tcW w:w="1414" w:type="dxa"/>
            <w:vMerge/>
            <w:tcBorders>
              <w:top w:val="nil"/>
            </w:tcBorders>
          </w:tcPr>
          <w:p w:rsidR="00285C78" w:rsidRPr="00285C78" w:rsidRDefault="00285C78" w:rsidP="00ED1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top w:val="nil"/>
            </w:tcBorders>
          </w:tcPr>
          <w:p w:rsidR="00285C78" w:rsidRPr="00285C78" w:rsidRDefault="00285C78" w:rsidP="00ED1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285C78" w:rsidRPr="00285C78" w:rsidRDefault="00285C78" w:rsidP="00ED1DA8">
            <w:pPr>
              <w:pStyle w:val="TableParagraph"/>
              <w:spacing w:before="31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85C78">
              <w:rPr>
                <w:rFonts w:ascii="Times New Roman" w:hAnsi="Times New Roman" w:cs="Times New Roman"/>
                <w:color w:val="231F20"/>
                <w:w w:val="85"/>
                <w:sz w:val="20"/>
                <w:szCs w:val="20"/>
              </w:rPr>
              <w:t>15.11.2021 -</w:t>
            </w:r>
          </w:p>
          <w:p w:rsidR="00285C78" w:rsidRPr="00285C78" w:rsidRDefault="00285C78" w:rsidP="00ED1DA8">
            <w:pPr>
              <w:pStyle w:val="TableParagraph"/>
              <w:spacing w:before="10"/>
              <w:ind w:left="407"/>
              <w:rPr>
                <w:rFonts w:ascii="Times New Roman" w:hAnsi="Times New Roman" w:cs="Times New Roman"/>
                <w:sz w:val="20"/>
                <w:szCs w:val="20"/>
              </w:rPr>
            </w:pPr>
            <w:r w:rsidRPr="00285C78">
              <w:rPr>
                <w:rFonts w:ascii="Times New Roman" w:hAnsi="Times New Roman" w:cs="Times New Roman"/>
                <w:color w:val="231F20"/>
                <w:w w:val="75"/>
                <w:sz w:val="20"/>
                <w:szCs w:val="20"/>
              </w:rPr>
              <w:t>03.12.2021</w:t>
            </w:r>
          </w:p>
        </w:tc>
        <w:tc>
          <w:tcPr>
            <w:tcW w:w="1278" w:type="dxa"/>
          </w:tcPr>
          <w:p w:rsidR="00285C78" w:rsidRPr="00285C78" w:rsidRDefault="00285C78" w:rsidP="00ED1DA8">
            <w:pPr>
              <w:pStyle w:val="TableParagraph"/>
              <w:spacing w:before="31" w:line="249" w:lineRule="auto"/>
              <w:ind w:left="178" w:firstLine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85C78">
              <w:rPr>
                <w:rFonts w:ascii="Times New Roman" w:hAnsi="Times New Roman" w:cs="Times New Roman"/>
                <w:color w:val="231F20"/>
                <w:w w:val="65"/>
                <w:sz w:val="20"/>
                <w:szCs w:val="20"/>
              </w:rPr>
              <w:t xml:space="preserve">Yazılı çalışma </w:t>
            </w:r>
            <w:proofErr w:type="gramStart"/>
            <w:r w:rsidRPr="00285C78">
              <w:rPr>
                <w:rFonts w:ascii="Times New Roman" w:hAnsi="Times New Roman" w:cs="Times New Roman"/>
                <w:color w:val="231F20"/>
                <w:w w:val="70"/>
                <w:sz w:val="20"/>
                <w:szCs w:val="20"/>
              </w:rPr>
              <w:t>kağıtları</w:t>
            </w:r>
            <w:proofErr w:type="gramEnd"/>
            <w:r w:rsidRPr="00285C78">
              <w:rPr>
                <w:rFonts w:ascii="Times New Roman" w:hAnsi="Times New Roman" w:cs="Times New Roman"/>
                <w:color w:val="231F20"/>
                <w:w w:val="70"/>
                <w:sz w:val="20"/>
                <w:szCs w:val="20"/>
              </w:rPr>
              <w:t>, deney</w:t>
            </w:r>
          </w:p>
        </w:tc>
        <w:tc>
          <w:tcPr>
            <w:tcW w:w="1242" w:type="dxa"/>
          </w:tcPr>
          <w:p w:rsidR="00285C78" w:rsidRPr="00285C78" w:rsidRDefault="00285C78" w:rsidP="00ED1DA8">
            <w:pPr>
              <w:pStyle w:val="TableParagraph"/>
              <w:spacing w:before="151"/>
              <w:ind w:left="32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78">
              <w:rPr>
                <w:rFonts w:ascii="Times New Roman" w:hAnsi="Times New Roman" w:cs="Times New Roman"/>
                <w:color w:val="231F20"/>
                <w:w w:val="75"/>
                <w:sz w:val="20"/>
                <w:szCs w:val="20"/>
              </w:rPr>
              <w:t>3.12.2021</w:t>
            </w:r>
          </w:p>
        </w:tc>
        <w:tc>
          <w:tcPr>
            <w:tcW w:w="1137" w:type="dxa"/>
          </w:tcPr>
          <w:p w:rsidR="00285C78" w:rsidRPr="00285C78" w:rsidRDefault="00285C78" w:rsidP="00ED1DA8">
            <w:pPr>
              <w:pStyle w:val="TableParagraph"/>
              <w:spacing w:before="151"/>
              <w:ind w:left="196" w:right="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C78">
              <w:rPr>
                <w:rFonts w:ascii="Times New Roman" w:hAnsi="Times New Roman" w:cs="Times New Roman"/>
                <w:color w:val="231F20"/>
                <w:w w:val="85"/>
                <w:sz w:val="20"/>
                <w:szCs w:val="20"/>
              </w:rPr>
              <w:t>Yeterli(+)</w:t>
            </w:r>
          </w:p>
        </w:tc>
      </w:tr>
      <w:tr w:rsidR="00285C78" w:rsidRPr="00285C78" w:rsidTr="00ED1DA8">
        <w:trPr>
          <w:trHeight w:val="531"/>
        </w:trPr>
        <w:tc>
          <w:tcPr>
            <w:tcW w:w="1956" w:type="dxa"/>
            <w:vMerge/>
            <w:tcBorders>
              <w:top w:val="nil"/>
              <w:right w:val="single" w:sz="6" w:space="0" w:color="7A98AD"/>
            </w:tcBorders>
          </w:tcPr>
          <w:p w:rsidR="00285C78" w:rsidRPr="00285C78" w:rsidRDefault="00285C78" w:rsidP="00ED1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</w:tcPr>
          <w:p w:rsidR="00285C78" w:rsidRPr="00285C78" w:rsidRDefault="00285C78" w:rsidP="00ED1DA8">
            <w:pPr>
              <w:pStyle w:val="TableParagraph"/>
              <w:spacing w:before="148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285C78">
              <w:rPr>
                <w:rFonts w:ascii="Times New Roman" w:hAnsi="Times New Roman" w:cs="Times New Roman"/>
                <w:color w:val="231F20"/>
                <w:w w:val="80"/>
                <w:sz w:val="20"/>
                <w:szCs w:val="20"/>
              </w:rPr>
              <w:t>1.3. Ayşe kütle ve hacimle ilgili grafik çizer.</w:t>
            </w:r>
          </w:p>
        </w:tc>
        <w:tc>
          <w:tcPr>
            <w:tcW w:w="834" w:type="dxa"/>
          </w:tcPr>
          <w:p w:rsidR="00285C78" w:rsidRPr="00285C78" w:rsidRDefault="00285C78" w:rsidP="00ED1DA8">
            <w:pPr>
              <w:pStyle w:val="TableParagraph"/>
              <w:spacing w:before="148"/>
              <w:ind w:right="10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5C78">
              <w:rPr>
                <w:rFonts w:ascii="Times New Roman" w:hAnsi="Times New Roman" w:cs="Times New Roman"/>
                <w:color w:val="231F20"/>
                <w:w w:val="70"/>
                <w:sz w:val="20"/>
                <w:szCs w:val="20"/>
              </w:rPr>
              <w:t>80(4/5)</w:t>
            </w:r>
          </w:p>
        </w:tc>
        <w:tc>
          <w:tcPr>
            <w:tcW w:w="1414" w:type="dxa"/>
            <w:vMerge/>
            <w:tcBorders>
              <w:top w:val="nil"/>
            </w:tcBorders>
          </w:tcPr>
          <w:p w:rsidR="00285C78" w:rsidRPr="00285C78" w:rsidRDefault="00285C78" w:rsidP="00ED1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top w:val="nil"/>
            </w:tcBorders>
          </w:tcPr>
          <w:p w:rsidR="00285C78" w:rsidRPr="00285C78" w:rsidRDefault="00285C78" w:rsidP="00ED1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285C78" w:rsidRPr="00285C78" w:rsidRDefault="00285C78" w:rsidP="00ED1DA8">
            <w:pPr>
              <w:pStyle w:val="TableParagraph"/>
              <w:spacing w:before="28"/>
              <w:ind w:left="359"/>
              <w:rPr>
                <w:rFonts w:ascii="Times New Roman" w:hAnsi="Times New Roman" w:cs="Times New Roman"/>
                <w:sz w:val="20"/>
                <w:szCs w:val="20"/>
              </w:rPr>
            </w:pPr>
            <w:r w:rsidRPr="00285C78">
              <w:rPr>
                <w:rFonts w:ascii="Times New Roman" w:hAnsi="Times New Roman" w:cs="Times New Roman"/>
                <w:color w:val="231F20"/>
                <w:w w:val="85"/>
                <w:sz w:val="20"/>
                <w:szCs w:val="20"/>
              </w:rPr>
              <w:t>06.12.2021 -</w:t>
            </w:r>
          </w:p>
          <w:p w:rsidR="00285C78" w:rsidRPr="00285C78" w:rsidRDefault="00285C78" w:rsidP="00ED1DA8">
            <w:pPr>
              <w:pStyle w:val="TableParagraph"/>
              <w:spacing w:before="10"/>
              <w:ind w:left="407"/>
              <w:rPr>
                <w:rFonts w:ascii="Times New Roman" w:hAnsi="Times New Roman" w:cs="Times New Roman"/>
                <w:sz w:val="20"/>
                <w:szCs w:val="20"/>
              </w:rPr>
            </w:pPr>
            <w:r w:rsidRPr="00285C78">
              <w:rPr>
                <w:rFonts w:ascii="Times New Roman" w:hAnsi="Times New Roman" w:cs="Times New Roman"/>
                <w:color w:val="231F20"/>
                <w:w w:val="75"/>
                <w:sz w:val="20"/>
                <w:szCs w:val="20"/>
              </w:rPr>
              <w:t>17.12.2021</w:t>
            </w:r>
          </w:p>
        </w:tc>
        <w:tc>
          <w:tcPr>
            <w:tcW w:w="1278" w:type="dxa"/>
          </w:tcPr>
          <w:p w:rsidR="00285C78" w:rsidRPr="00285C78" w:rsidRDefault="00285C78" w:rsidP="00ED1DA8">
            <w:pPr>
              <w:pStyle w:val="TableParagraph"/>
              <w:spacing w:before="28" w:line="249" w:lineRule="auto"/>
              <w:ind w:left="178" w:firstLine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85C78">
              <w:rPr>
                <w:rFonts w:ascii="Times New Roman" w:hAnsi="Times New Roman" w:cs="Times New Roman"/>
                <w:color w:val="231F20"/>
                <w:w w:val="65"/>
                <w:sz w:val="20"/>
                <w:szCs w:val="20"/>
              </w:rPr>
              <w:t xml:space="preserve">Yazılı çalışma </w:t>
            </w:r>
            <w:proofErr w:type="gramStart"/>
            <w:r w:rsidRPr="00285C78">
              <w:rPr>
                <w:rFonts w:ascii="Times New Roman" w:hAnsi="Times New Roman" w:cs="Times New Roman"/>
                <w:color w:val="231F20"/>
                <w:w w:val="70"/>
                <w:sz w:val="20"/>
                <w:szCs w:val="20"/>
              </w:rPr>
              <w:t>kağıtları</w:t>
            </w:r>
            <w:proofErr w:type="gramEnd"/>
            <w:r w:rsidRPr="00285C78">
              <w:rPr>
                <w:rFonts w:ascii="Times New Roman" w:hAnsi="Times New Roman" w:cs="Times New Roman"/>
                <w:color w:val="231F20"/>
                <w:w w:val="70"/>
                <w:sz w:val="20"/>
                <w:szCs w:val="20"/>
              </w:rPr>
              <w:t>, deney</w:t>
            </w:r>
          </w:p>
        </w:tc>
        <w:tc>
          <w:tcPr>
            <w:tcW w:w="1242" w:type="dxa"/>
          </w:tcPr>
          <w:p w:rsidR="00285C78" w:rsidRPr="00285C78" w:rsidRDefault="00285C78" w:rsidP="00ED1DA8">
            <w:pPr>
              <w:pStyle w:val="TableParagraph"/>
              <w:spacing w:before="148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85C78">
              <w:rPr>
                <w:rFonts w:ascii="Times New Roman" w:hAnsi="Times New Roman" w:cs="Times New Roman"/>
                <w:color w:val="231F20"/>
                <w:w w:val="75"/>
                <w:sz w:val="20"/>
                <w:szCs w:val="20"/>
              </w:rPr>
              <w:t>17.12.2021</w:t>
            </w:r>
          </w:p>
        </w:tc>
        <w:tc>
          <w:tcPr>
            <w:tcW w:w="1137" w:type="dxa"/>
          </w:tcPr>
          <w:p w:rsidR="00285C78" w:rsidRPr="00285C78" w:rsidRDefault="00285C78" w:rsidP="00ED1DA8">
            <w:pPr>
              <w:pStyle w:val="TableParagraph"/>
              <w:spacing w:before="148"/>
              <w:ind w:left="196" w:right="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C78">
              <w:rPr>
                <w:rFonts w:ascii="Times New Roman" w:hAnsi="Times New Roman" w:cs="Times New Roman"/>
                <w:color w:val="231F20"/>
                <w:w w:val="85"/>
                <w:sz w:val="20"/>
                <w:szCs w:val="20"/>
              </w:rPr>
              <w:t>Yeterli(+)</w:t>
            </w:r>
          </w:p>
        </w:tc>
      </w:tr>
      <w:tr w:rsidR="00285C78" w:rsidRPr="00285C78" w:rsidTr="00ED1DA8">
        <w:trPr>
          <w:trHeight w:val="531"/>
        </w:trPr>
        <w:tc>
          <w:tcPr>
            <w:tcW w:w="1956" w:type="dxa"/>
            <w:vMerge w:val="restart"/>
            <w:tcBorders>
              <w:left w:val="single" w:sz="6" w:space="0" w:color="7A98AD"/>
            </w:tcBorders>
          </w:tcPr>
          <w:p w:rsidR="00285C78" w:rsidRPr="00285C78" w:rsidRDefault="00285C78" w:rsidP="00ED1DA8">
            <w:pPr>
              <w:pStyle w:val="TableParagrap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85C78" w:rsidRPr="00285C78" w:rsidRDefault="00285C78" w:rsidP="00ED1DA8">
            <w:pPr>
              <w:pStyle w:val="TableParagrap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85C78" w:rsidRPr="00285C78" w:rsidRDefault="00285C78" w:rsidP="00ED1DA8">
            <w:pPr>
              <w:pStyle w:val="TableParagrap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85C78" w:rsidRPr="00285C78" w:rsidRDefault="00285C78" w:rsidP="00ED1DA8">
            <w:pPr>
              <w:pStyle w:val="TableParagrap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85C78" w:rsidRPr="00285C78" w:rsidRDefault="00285C78" w:rsidP="00ED1DA8">
            <w:pPr>
              <w:pStyle w:val="TableParagrap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85C78" w:rsidRPr="00285C78" w:rsidRDefault="00285C78" w:rsidP="00ED1DA8">
            <w:pPr>
              <w:pStyle w:val="TableParagrap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85C78" w:rsidRPr="00285C78" w:rsidRDefault="00285C78" w:rsidP="00ED1DA8">
            <w:pPr>
              <w:pStyle w:val="TableParagraph"/>
              <w:spacing w:before="122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285C78">
              <w:rPr>
                <w:rFonts w:ascii="Times New Roman" w:hAnsi="Times New Roman" w:cs="Times New Roman"/>
                <w:color w:val="231F20"/>
                <w:w w:val="75"/>
                <w:sz w:val="20"/>
                <w:szCs w:val="20"/>
              </w:rPr>
              <w:t>2. Hareketi tanımlar.</w:t>
            </w:r>
          </w:p>
        </w:tc>
        <w:tc>
          <w:tcPr>
            <w:tcW w:w="3173" w:type="dxa"/>
          </w:tcPr>
          <w:p w:rsidR="00285C78" w:rsidRPr="00285C78" w:rsidRDefault="00285C78" w:rsidP="00ED1DA8">
            <w:pPr>
              <w:pStyle w:val="TableParagraph"/>
              <w:spacing w:before="148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285C78">
              <w:rPr>
                <w:rFonts w:ascii="Times New Roman" w:hAnsi="Times New Roman" w:cs="Times New Roman"/>
                <w:color w:val="231F20"/>
                <w:w w:val="75"/>
                <w:sz w:val="20"/>
                <w:szCs w:val="20"/>
              </w:rPr>
              <w:t>2.1. Ayşe cisimlerin hareketlerini sınıflandırır.</w:t>
            </w:r>
          </w:p>
        </w:tc>
        <w:tc>
          <w:tcPr>
            <w:tcW w:w="834" w:type="dxa"/>
          </w:tcPr>
          <w:p w:rsidR="00285C78" w:rsidRPr="00285C78" w:rsidRDefault="00285C78" w:rsidP="00ED1DA8">
            <w:pPr>
              <w:pStyle w:val="TableParagraph"/>
              <w:spacing w:before="148"/>
              <w:ind w:right="10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5C78">
              <w:rPr>
                <w:rFonts w:ascii="Times New Roman" w:hAnsi="Times New Roman" w:cs="Times New Roman"/>
                <w:color w:val="231F20"/>
                <w:w w:val="70"/>
                <w:sz w:val="20"/>
                <w:szCs w:val="20"/>
              </w:rPr>
              <w:t>80(4/5)</w:t>
            </w:r>
          </w:p>
        </w:tc>
        <w:tc>
          <w:tcPr>
            <w:tcW w:w="1414" w:type="dxa"/>
            <w:vMerge w:val="restart"/>
          </w:tcPr>
          <w:p w:rsidR="00285C78" w:rsidRPr="00285C78" w:rsidRDefault="00285C78" w:rsidP="00ED1DA8">
            <w:pPr>
              <w:pStyle w:val="TableParagrap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85C78" w:rsidRPr="00285C78" w:rsidRDefault="00285C78" w:rsidP="00ED1DA8">
            <w:pPr>
              <w:pStyle w:val="TableParagrap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85C78" w:rsidRPr="00285C78" w:rsidRDefault="00285C78" w:rsidP="00ED1DA8">
            <w:pPr>
              <w:pStyle w:val="TableParagrap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85C78" w:rsidRPr="00285C78" w:rsidRDefault="00285C78" w:rsidP="00ED1DA8">
            <w:pPr>
              <w:pStyle w:val="TableParagrap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85C78" w:rsidRPr="00285C78" w:rsidRDefault="00285C78" w:rsidP="00ED1DA8">
            <w:pPr>
              <w:pStyle w:val="TableParagrap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85C78" w:rsidRPr="00285C78" w:rsidRDefault="00285C78" w:rsidP="00ED1DA8">
            <w:pPr>
              <w:pStyle w:val="TableParagraph"/>
              <w:spacing w:before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85C78" w:rsidRPr="00285C78" w:rsidRDefault="00285C78" w:rsidP="00ED1DA8">
            <w:pPr>
              <w:pStyle w:val="TableParagraph"/>
              <w:spacing w:before="1" w:line="249" w:lineRule="auto"/>
              <w:ind w:left="164" w:right="75" w:firstLine="9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78">
              <w:rPr>
                <w:rFonts w:ascii="Times New Roman" w:hAnsi="Times New Roman" w:cs="Times New Roman"/>
                <w:color w:val="231F20"/>
                <w:w w:val="70"/>
                <w:sz w:val="20"/>
                <w:szCs w:val="20"/>
              </w:rPr>
              <w:t>Sunuş, gözlem, deney, soru cevap</w:t>
            </w:r>
          </w:p>
        </w:tc>
        <w:tc>
          <w:tcPr>
            <w:tcW w:w="1610" w:type="dxa"/>
            <w:vMerge w:val="restart"/>
          </w:tcPr>
          <w:p w:rsidR="00285C78" w:rsidRPr="00285C78" w:rsidRDefault="00285C78" w:rsidP="00ED1DA8">
            <w:pPr>
              <w:pStyle w:val="TableParagrap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85C78" w:rsidRPr="00285C78" w:rsidRDefault="00285C78" w:rsidP="00ED1DA8">
            <w:pPr>
              <w:pStyle w:val="TableParagrap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85C78" w:rsidRPr="00285C78" w:rsidRDefault="00285C78" w:rsidP="00ED1DA8">
            <w:pPr>
              <w:pStyle w:val="TableParagrap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85C78" w:rsidRPr="00285C78" w:rsidRDefault="00285C78" w:rsidP="00ED1DA8">
            <w:pPr>
              <w:pStyle w:val="TableParagrap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85C78" w:rsidRPr="00285C78" w:rsidRDefault="00285C78" w:rsidP="00ED1DA8">
            <w:pPr>
              <w:pStyle w:val="TableParagrap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85C78" w:rsidRPr="00285C78" w:rsidRDefault="00285C78" w:rsidP="00ED1DA8">
            <w:pPr>
              <w:pStyle w:val="TableParagraph"/>
              <w:spacing w:before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85C78" w:rsidRPr="00285C78" w:rsidRDefault="00285C78" w:rsidP="00ED1DA8">
            <w:pPr>
              <w:pStyle w:val="TableParagraph"/>
              <w:spacing w:before="1" w:line="249" w:lineRule="auto"/>
              <w:ind w:left="287" w:right="213" w:firstLine="13"/>
              <w:rPr>
                <w:rFonts w:ascii="Times New Roman" w:hAnsi="Times New Roman" w:cs="Times New Roman"/>
                <w:sz w:val="20"/>
                <w:szCs w:val="20"/>
              </w:rPr>
            </w:pPr>
            <w:r w:rsidRPr="00285C78">
              <w:rPr>
                <w:rFonts w:ascii="Times New Roman" w:hAnsi="Times New Roman" w:cs="Times New Roman"/>
                <w:color w:val="231F20"/>
                <w:w w:val="70"/>
                <w:sz w:val="20"/>
                <w:szCs w:val="20"/>
              </w:rPr>
              <w:t xml:space="preserve">Topaç, bilye, top, </w:t>
            </w:r>
            <w:r w:rsidRPr="00285C78">
              <w:rPr>
                <w:rFonts w:ascii="Times New Roman" w:hAnsi="Times New Roman" w:cs="Times New Roman"/>
                <w:color w:val="231F20"/>
                <w:w w:val="65"/>
                <w:sz w:val="20"/>
                <w:szCs w:val="20"/>
              </w:rPr>
              <w:t>mıknatıs, makara</w:t>
            </w:r>
          </w:p>
        </w:tc>
        <w:tc>
          <w:tcPr>
            <w:tcW w:w="1484" w:type="dxa"/>
          </w:tcPr>
          <w:p w:rsidR="00285C78" w:rsidRPr="00285C78" w:rsidRDefault="00285C78" w:rsidP="00ED1DA8">
            <w:pPr>
              <w:pStyle w:val="TableParagraph"/>
              <w:spacing w:before="28"/>
              <w:ind w:left="359"/>
              <w:rPr>
                <w:rFonts w:ascii="Times New Roman" w:hAnsi="Times New Roman" w:cs="Times New Roman"/>
                <w:sz w:val="20"/>
                <w:szCs w:val="20"/>
              </w:rPr>
            </w:pPr>
            <w:r w:rsidRPr="00285C78">
              <w:rPr>
                <w:rFonts w:ascii="Times New Roman" w:hAnsi="Times New Roman" w:cs="Times New Roman"/>
                <w:color w:val="231F20"/>
                <w:w w:val="85"/>
                <w:sz w:val="20"/>
                <w:szCs w:val="20"/>
              </w:rPr>
              <w:t>20.12.2021 -</w:t>
            </w:r>
          </w:p>
          <w:p w:rsidR="00285C78" w:rsidRPr="00285C78" w:rsidRDefault="00285C78" w:rsidP="00ED1DA8">
            <w:pPr>
              <w:pStyle w:val="TableParagraph"/>
              <w:spacing w:before="10"/>
              <w:ind w:left="407"/>
              <w:rPr>
                <w:rFonts w:ascii="Times New Roman" w:hAnsi="Times New Roman" w:cs="Times New Roman"/>
                <w:sz w:val="20"/>
                <w:szCs w:val="20"/>
              </w:rPr>
            </w:pPr>
            <w:r w:rsidRPr="00285C78">
              <w:rPr>
                <w:rFonts w:ascii="Times New Roman" w:hAnsi="Times New Roman" w:cs="Times New Roman"/>
                <w:color w:val="231F20"/>
                <w:w w:val="75"/>
                <w:sz w:val="20"/>
                <w:szCs w:val="20"/>
              </w:rPr>
              <w:t>21.01.2022</w:t>
            </w:r>
          </w:p>
        </w:tc>
        <w:tc>
          <w:tcPr>
            <w:tcW w:w="1278" w:type="dxa"/>
          </w:tcPr>
          <w:p w:rsidR="00285C78" w:rsidRPr="00285C78" w:rsidRDefault="00285C78" w:rsidP="00ED1DA8">
            <w:pPr>
              <w:pStyle w:val="TableParagraph"/>
              <w:spacing w:before="28" w:line="249" w:lineRule="auto"/>
              <w:ind w:left="395" w:hanging="159"/>
              <w:rPr>
                <w:rFonts w:ascii="Times New Roman" w:hAnsi="Times New Roman" w:cs="Times New Roman"/>
                <w:sz w:val="20"/>
                <w:szCs w:val="20"/>
              </w:rPr>
            </w:pPr>
            <w:r w:rsidRPr="00285C78">
              <w:rPr>
                <w:rFonts w:ascii="Times New Roman" w:hAnsi="Times New Roman" w:cs="Times New Roman"/>
                <w:color w:val="231F20"/>
                <w:w w:val="65"/>
                <w:sz w:val="20"/>
                <w:szCs w:val="20"/>
              </w:rPr>
              <w:t xml:space="preserve">Yazılı çalışma </w:t>
            </w:r>
            <w:proofErr w:type="gramStart"/>
            <w:r w:rsidRPr="00285C78">
              <w:rPr>
                <w:rFonts w:ascii="Times New Roman" w:hAnsi="Times New Roman" w:cs="Times New Roman"/>
                <w:color w:val="231F20"/>
                <w:w w:val="75"/>
                <w:sz w:val="20"/>
                <w:szCs w:val="20"/>
              </w:rPr>
              <w:t>kağıtları</w:t>
            </w:r>
            <w:proofErr w:type="gramEnd"/>
          </w:p>
        </w:tc>
        <w:tc>
          <w:tcPr>
            <w:tcW w:w="1242" w:type="dxa"/>
          </w:tcPr>
          <w:p w:rsidR="00285C78" w:rsidRPr="00285C78" w:rsidRDefault="00285C78" w:rsidP="00ED1DA8">
            <w:pPr>
              <w:pStyle w:val="TableParagraph"/>
              <w:spacing w:before="148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85C78">
              <w:rPr>
                <w:rFonts w:ascii="Times New Roman" w:hAnsi="Times New Roman" w:cs="Times New Roman"/>
                <w:color w:val="231F20"/>
                <w:w w:val="75"/>
                <w:sz w:val="20"/>
                <w:szCs w:val="20"/>
              </w:rPr>
              <w:t>21.01.2022</w:t>
            </w:r>
          </w:p>
        </w:tc>
        <w:tc>
          <w:tcPr>
            <w:tcW w:w="1137" w:type="dxa"/>
          </w:tcPr>
          <w:p w:rsidR="00285C78" w:rsidRPr="00285C78" w:rsidRDefault="00285C78" w:rsidP="00ED1DA8">
            <w:pPr>
              <w:pStyle w:val="TableParagraph"/>
              <w:spacing w:before="148"/>
              <w:ind w:left="196" w:right="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C78">
              <w:rPr>
                <w:rFonts w:ascii="Times New Roman" w:hAnsi="Times New Roman" w:cs="Times New Roman"/>
                <w:color w:val="231F20"/>
                <w:w w:val="85"/>
                <w:sz w:val="20"/>
                <w:szCs w:val="20"/>
              </w:rPr>
              <w:t>Yeterli(+)</w:t>
            </w:r>
          </w:p>
        </w:tc>
      </w:tr>
      <w:tr w:rsidR="00285C78" w:rsidRPr="00285C78" w:rsidTr="00ED1DA8">
        <w:trPr>
          <w:trHeight w:val="531"/>
        </w:trPr>
        <w:tc>
          <w:tcPr>
            <w:tcW w:w="1956" w:type="dxa"/>
            <w:vMerge/>
            <w:tcBorders>
              <w:top w:val="nil"/>
              <w:left w:val="single" w:sz="6" w:space="0" w:color="7A98AD"/>
            </w:tcBorders>
          </w:tcPr>
          <w:p w:rsidR="00285C78" w:rsidRPr="00285C78" w:rsidRDefault="00285C78" w:rsidP="00ED1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</w:tcPr>
          <w:p w:rsidR="00285C78" w:rsidRPr="00285C78" w:rsidRDefault="00285C78" w:rsidP="00ED1DA8">
            <w:pPr>
              <w:pStyle w:val="TableParagraph"/>
              <w:spacing w:before="28" w:line="249" w:lineRule="auto"/>
              <w:ind w:left="79" w:righ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285C78">
              <w:rPr>
                <w:rFonts w:ascii="Times New Roman" w:hAnsi="Times New Roman" w:cs="Times New Roman"/>
                <w:color w:val="231F20"/>
                <w:w w:val="70"/>
                <w:sz w:val="20"/>
                <w:szCs w:val="20"/>
              </w:rPr>
              <w:t>2.2.</w:t>
            </w:r>
            <w:r w:rsidRPr="00285C78">
              <w:rPr>
                <w:rFonts w:ascii="Times New Roman" w:hAnsi="Times New Roman" w:cs="Times New Roman"/>
                <w:color w:val="231F20"/>
                <w:spacing w:val="-15"/>
                <w:w w:val="70"/>
                <w:sz w:val="20"/>
                <w:szCs w:val="20"/>
              </w:rPr>
              <w:t xml:space="preserve"> </w:t>
            </w:r>
            <w:r w:rsidRPr="00285C78">
              <w:rPr>
                <w:rFonts w:ascii="Times New Roman" w:hAnsi="Times New Roman" w:cs="Times New Roman"/>
                <w:color w:val="231F20"/>
                <w:w w:val="70"/>
                <w:sz w:val="20"/>
                <w:szCs w:val="20"/>
              </w:rPr>
              <w:t>Ayşe</w:t>
            </w:r>
            <w:r w:rsidRPr="00285C78">
              <w:rPr>
                <w:rFonts w:ascii="Times New Roman" w:hAnsi="Times New Roman" w:cs="Times New Roman"/>
                <w:color w:val="231F20"/>
                <w:spacing w:val="-15"/>
                <w:w w:val="70"/>
                <w:sz w:val="20"/>
                <w:szCs w:val="20"/>
              </w:rPr>
              <w:t xml:space="preserve"> </w:t>
            </w:r>
            <w:r w:rsidRPr="00285C78">
              <w:rPr>
                <w:rFonts w:ascii="Times New Roman" w:hAnsi="Times New Roman" w:cs="Times New Roman"/>
                <w:color w:val="231F20"/>
                <w:w w:val="70"/>
                <w:sz w:val="20"/>
                <w:szCs w:val="20"/>
              </w:rPr>
              <w:t>konum,</w:t>
            </w:r>
            <w:r w:rsidRPr="00285C78">
              <w:rPr>
                <w:rFonts w:ascii="Times New Roman" w:hAnsi="Times New Roman" w:cs="Times New Roman"/>
                <w:color w:val="231F20"/>
                <w:spacing w:val="-15"/>
                <w:w w:val="70"/>
                <w:sz w:val="20"/>
                <w:szCs w:val="20"/>
              </w:rPr>
              <w:t xml:space="preserve"> </w:t>
            </w:r>
            <w:r w:rsidRPr="00285C78">
              <w:rPr>
                <w:rFonts w:ascii="Times New Roman" w:hAnsi="Times New Roman" w:cs="Times New Roman"/>
                <w:color w:val="231F20"/>
                <w:w w:val="70"/>
                <w:sz w:val="20"/>
                <w:szCs w:val="20"/>
              </w:rPr>
              <w:t>alınan</w:t>
            </w:r>
            <w:r w:rsidRPr="00285C78">
              <w:rPr>
                <w:rFonts w:ascii="Times New Roman" w:hAnsi="Times New Roman" w:cs="Times New Roman"/>
                <w:color w:val="231F20"/>
                <w:spacing w:val="-15"/>
                <w:w w:val="70"/>
                <w:sz w:val="20"/>
                <w:szCs w:val="20"/>
              </w:rPr>
              <w:t xml:space="preserve"> </w:t>
            </w:r>
            <w:r w:rsidRPr="00285C78">
              <w:rPr>
                <w:rFonts w:ascii="Times New Roman" w:hAnsi="Times New Roman" w:cs="Times New Roman"/>
                <w:color w:val="231F20"/>
                <w:w w:val="70"/>
                <w:sz w:val="20"/>
                <w:szCs w:val="20"/>
              </w:rPr>
              <w:t>yol,</w:t>
            </w:r>
            <w:r w:rsidRPr="00285C78">
              <w:rPr>
                <w:rFonts w:ascii="Times New Roman" w:hAnsi="Times New Roman" w:cs="Times New Roman"/>
                <w:color w:val="231F20"/>
                <w:spacing w:val="-15"/>
                <w:w w:val="70"/>
                <w:sz w:val="20"/>
                <w:szCs w:val="20"/>
              </w:rPr>
              <w:t xml:space="preserve"> </w:t>
            </w:r>
            <w:r w:rsidRPr="00285C78">
              <w:rPr>
                <w:rFonts w:ascii="Times New Roman" w:hAnsi="Times New Roman" w:cs="Times New Roman"/>
                <w:color w:val="231F20"/>
                <w:w w:val="70"/>
                <w:sz w:val="20"/>
                <w:szCs w:val="20"/>
              </w:rPr>
              <w:t>yer</w:t>
            </w:r>
            <w:r w:rsidRPr="00285C78">
              <w:rPr>
                <w:rFonts w:ascii="Times New Roman" w:hAnsi="Times New Roman" w:cs="Times New Roman"/>
                <w:color w:val="231F20"/>
                <w:spacing w:val="-15"/>
                <w:w w:val="70"/>
                <w:sz w:val="20"/>
                <w:szCs w:val="20"/>
              </w:rPr>
              <w:t xml:space="preserve"> </w:t>
            </w:r>
            <w:r w:rsidRPr="00285C78">
              <w:rPr>
                <w:rFonts w:ascii="Times New Roman" w:hAnsi="Times New Roman" w:cs="Times New Roman"/>
                <w:color w:val="231F20"/>
                <w:w w:val="70"/>
                <w:sz w:val="20"/>
                <w:szCs w:val="20"/>
              </w:rPr>
              <w:t>değiştirme,</w:t>
            </w:r>
            <w:r w:rsidRPr="00285C78">
              <w:rPr>
                <w:rFonts w:ascii="Times New Roman" w:hAnsi="Times New Roman" w:cs="Times New Roman"/>
                <w:color w:val="231F20"/>
                <w:spacing w:val="-15"/>
                <w:w w:val="70"/>
                <w:sz w:val="20"/>
                <w:szCs w:val="20"/>
              </w:rPr>
              <w:t xml:space="preserve"> </w:t>
            </w:r>
            <w:r w:rsidRPr="00285C78">
              <w:rPr>
                <w:rFonts w:ascii="Times New Roman" w:hAnsi="Times New Roman" w:cs="Times New Roman"/>
                <w:color w:val="231F20"/>
                <w:spacing w:val="-4"/>
                <w:w w:val="70"/>
                <w:sz w:val="20"/>
                <w:szCs w:val="20"/>
              </w:rPr>
              <w:t xml:space="preserve">sürat </w:t>
            </w:r>
            <w:r w:rsidRPr="00285C78">
              <w:rPr>
                <w:rFonts w:ascii="Times New Roman" w:hAnsi="Times New Roman" w:cs="Times New Roman"/>
                <w:color w:val="231F20"/>
                <w:w w:val="75"/>
                <w:sz w:val="20"/>
                <w:szCs w:val="20"/>
              </w:rPr>
              <w:t>ve</w:t>
            </w:r>
            <w:r w:rsidRPr="00285C78">
              <w:rPr>
                <w:rFonts w:ascii="Times New Roman" w:hAnsi="Times New Roman" w:cs="Times New Roman"/>
                <w:color w:val="231F20"/>
                <w:spacing w:val="-19"/>
                <w:w w:val="75"/>
                <w:sz w:val="20"/>
                <w:szCs w:val="20"/>
              </w:rPr>
              <w:t xml:space="preserve"> </w:t>
            </w:r>
            <w:r w:rsidRPr="00285C78">
              <w:rPr>
                <w:rFonts w:ascii="Times New Roman" w:hAnsi="Times New Roman" w:cs="Times New Roman"/>
                <w:color w:val="231F20"/>
                <w:w w:val="75"/>
                <w:sz w:val="20"/>
                <w:szCs w:val="20"/>
              </w:rPr>
              <w:t>hız</w:t>
            </w:r>
            <w:r w:rsidRPr="00285C78">
              <w:rPr>
                <w:rFonts w:ascii="Times New Roman" w:hAnsi="Times New Roman" w:cs="Times New Roman"/>
                <w:color w:val="231F20"/>
                <w:spacing w:val="-18"/>
                <w:w w:val="75"/>
                <w:sz w:val="20"/>
                <w:szCs w:val="20"/>
              </w:rPr>
              <w:t xml:space="preserve"> </w:t>
            </w:r>
            <w:r w:rsidRPr="00285C78">
              <w:rPr>
                <w:rFonts w:ascii="Times New Roman" w:hAnsi="Times New Roman" w:cs="Times New Roman"/>
                <w:color w:val="231F20"/>
                <w:w w:val="75"/>
                <w:sz w:val="20"/>
                <w:szCs w:val="20"/>
              </w:rPr>
              <w:t>kavramlarını</w:t>
            </w:r>
            <w:r w:rsidRPr="00285C78">
              <w:rPr>
                <w:rFonts w:ascii="Times New Roman" w:hAnsi="Times New Roman" w:cs="Times New Roman"/>
                <w:color w:val="231F20"/>
                <w:spacing w:val="-18"/>
                <w:w w:val="75"/>
                <w:sz w:val="20"/>
                <w:szCs w:val="20"/>
              </w:rPr>
              <w:t xml:space="preserve"> </w:t>
            </w:r>
            <w:r w:rsidRPr="00285C78">
              <w:rPr>
                <w:rFonts w:ascii="Times New Roman" w:hAnsi="Times New Roman" w:cs="Times New Roman"/>
                <w:color w:val="231F20"/>
                <w:w w:val="75"/>
                <w:sz w:val="20"/>
                <w:szCs w:val="20"/>
              </w:rPr>
              <w:t>birbirleri</w:t>
            </w:r>
            <w:r w:rsidRPr="00285C78">
              <w:rPr>
                <w:rFonts w:ascii="Times New Roman" w:hAnsi="Times New Roman" w:cs="Times New Roman"/>
                <w:color w:val="231F20"/>
                <w:spacing w:val="-19"/>
                <w:w w:val="75"/>
                <w:sz w:val="20"/>
                <w:szCs w:val="20"/>
              </w:rPr>
              <w:t xml:space="preserve"> </w:t>
            </w:r>
            <w:r w:rsidRPr="00285C78">
              <w:rPr>
                <w:rFonts w:ascii="Times New Roman" w:hAnsi="Times New Roman" w:cs="Times New Roman"/>
                <w:color w:val="231F20"/>
                <w:w w:val="75"/>
                <w:sz w:val="20"/>
                <w:szCs w:val="20"/>
              </w:rPr>
              <w:t>ile</w:t>
            </w:r>
            <w:r w:rsidRPr="00285C78">
              <w:rPr>
                <w:rFonts w:ascii="Times New Roman" w:hAnsi="Times New Roman" w:cs="Times New Roman"/>
                <w:color w:val="231F20"/>
                <w:spacing w:val="-18"/>
                <w:w w:val="75"/>
                <w:sz w:val="20"/>
                <w:szCs w:val="20"/>
              </w:rPr>
              <w:t xml:space="preserve"> </w:t>
            </w:r>
            <w:r w:rsidRPr="00285C78">
              <w:rPr>
                <w:rFonts w:ascii="Times New Roman" w:hAnsi="Times New Roman" w:cs="Times New Roman"/>
                <w:color w:val="231F20"/>
                <w:w w:val="75"/>
                <w:sz w:val="20"/>
                <w:szCs w:val="20"/>
              </w:rPr>
              <w:t>ilişkilendirir.</w:t>
            </w:r>
          </w:p>
        </w:tc>
        <w:tc>
          <w:tcPr>
            <w:tcW w:w="834" w:type="dxa"/>
          </w:tcPr>
          <w:p w:rsidR="00285C78" w:rsidRPr="00285C78" w:rsidRDefault="00285C78" w:rsidP="00ED1DA8">
            <w:pPr>
              <w:pStyle w:val="TableParagraph"/>
              <w:spacing w:before="148"/>
              <w:ind w:right="10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5C78">
              <w:rPr>
                <w:rFonts w:ascii="Times New Roman" w:hAnsi="Times New Roman" w:cs="Times New Roman"/>
                <w:color w:val="231F20"/>
                <w:w w:val="70"/>
                <w:sz w:val="20"/>
                <w:szCs w:val="20"/>
              </w:rPr>
              <w:t>80(4/5)</w:t>
            </w:r>
          </w:p>
        </w:tc>
        <w:tc>
          <w:tcPr>
            <w:tcW w:w="1414" w:type="dxa"/>
            <w:vMerge/>
            <w:tcBorders>
              <w:top w:val="nil"/>
            </w:tcBorders>
          </w:tcPr>
          <w:p w:rsidR="00285C78" w:rsidRPr="00285C78" w:rsidRDefault="00285C78" w:rsidP="00ED1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top w:val="nil"/>
            </w:tcBorders>
          </w:tcPr>
          <w:p w:rsidR="00285C78" w:rsidRPr="00285C78" w:rsidRDefault="00285C78" w:rsidP="00ED1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285C78" w:rsidRPr="00285C78" w:rsidRDefault="00285C78" w:rsidP="00ED1DA8">
            <w:pPr>
              <w:pStyle w:val="TableParagraph"/>
              <w:spacing w:before="28"/>
              <w:ind w:left="359"/>
              <w:rPr>
                <w:rFonts w:ascii="Times New Roman" w:hAnsi="Times New Roman" w:cs="Times New Roman"/>
                <w:sz w:val="20"/>
                <w:szCs w:val="20"/>
              </w:rPr>
            </w:pPr>
            <w:r w:rsidRPr="00285C78">
              <w:rPr>
                <w:rFonts w:ascii="Times New Roman" w:hAnsi="Times New Roman" w:cs="Times New Roman"/>
                <w:color w:val="231F20"/>
                <w:w w:val="85"/>
                <w:sz w:val="20"/>
                <w:szCs w:val="20"/>
              </w:rPr>
              <w:t>07.02.2022 -</w:t>
            </w:r>
          </w:p>
          <w:p w:rsidR="00285C78" w:rsidRPr="00285C78" w:rsidRDefault="00285C78" w:rsidP="00ED1DA8">
            <w:pPr>
              <w:pStyle w:val="TableParagraph"/>
              <w:spacing w:before="10"/>
              <w:ind w:left="407"/>
              <w:rPr>
                <w:rFonts w:ascii="Times New Roman" w:hAnsi="Times New Roman" w:cs="Times New Roman"/>
                <w:sz w:val="20"/>
                <w:szCs w:val="20"/>
              </w:rPr>
            </w:pPr>
            <w:r w:rsidRPr="00285C78">
              <w:rPr>
                <w:rFonts w:ascii="Times New Roman" w:hAnsi="Times New Roman" w:cs="Times New Roman"/>
                <w:color w:val="231F20"/>
                <w:w w:val="75"/>
                <w:sz w:val="20"/>
                <w:szCs w:val="20"/>
              </w:rPr>
              <w:t>04.03.2022</w:t>
            </w:r>
          </w:p>
        </w:tc>
        <w:tc>
          <w:tcPr>
            <w:tcW w:w="1278" w:type="dxa"/>
          </w:tcPr>
          <w:p w:rsidR="00285C78" w:rsidRPr="00285C78" w:rsidRDefault="00285C78" w:rsidP="00ED1DA8">
            <w:pPr>
              <w:pStyle w:val="TableParagraph"/>
              <w:spacing w:before="28" w:line="249" w:lineRule="auto"/>
              <w:ind w:left="395" w:hanging="159"/>
              <w:rPr>
                <w:rFonts w:ascii="Times New Roman" w:hAnsi="Times New Roman" w:cs="Times New Roman"/>
                <w:sz w:val="20"/>
                <w:szCs w:val="20"/>
              </w:rPr>
            </w:pPr>
            <w:r w:rsidRPr="00285C78">
              <w:rPr>
                <w:rFonts w:ascii="Times New Roman" w:hAnsi="Times New Roman" w:cs="Times New Roman"/>
                <w:color w:val="231F20"/>
                <w:w w:val="65"/>
                <w:sz w:val="20"/>
                <w:szCs w:val="20"/>
              </w:rPr>
              <w:t xml:space="preserve">Yazılı çalışma </w:t>
            </w:r>
            <w:proofErr w:type="gramStart"/>
            <w:r w:rsidRPr="00285C78">
              <w:rPr>
                <w:rFonts w:ascii="Times New Roman" w:hAnsi="Times New Roman" w:cs="Times New Roman"/>
                <w:color w:val="231F20"/>
                <w:w w:val="75"/>
                <w:sz w:val="20"/>
                <w:szCs w:val="20"/>
              </w:rPr>
              <w:t>kağıtları</w:t>
            </w:r>
            <w:proofErr w:type="gramEnd"/>
          </w:p>
        </w:tc>
        <w:tc>
          <w:tcPr>
            <w:tcW w:w="1242" w:type="dxa"/>
          </w:tcPr>
          <w:p w:rsidR="00285C78" w:rsidRPr="00285C78" w:rsidRDefault="00285C78" w:rsidP="00ED1DA8">
            <w:pPr>
              <w:pStyle w:val="TableParagraph"/>
              <w:spacing w:before="148"/>
              <w:ind w:left="32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78">
              <w:rPr>
                <w:rFonts w:ascii="Times New Roman" w:hAnsi="Times New Roman" w:cs="Times New Roman"/>
                <w:color w:val="231F20"/>
                <w:w w:val="75"/>
                <w:sz w:val="20"/>
                <w:szCs w:val="20"/>
              </w:rPr>
              <w:t>4.03.2022</w:t>
            </w:r>
          </w:p>
        </w:tc>
        <w:tc>
          <w:tcPr>
            <w:tcW w:w="1137" w:type="dxa"/>
          </w:tcPr>
          <w:p w:rsidR="00285C78" w:rsidRPr="00285C78" w:rsidRDefault="00285C78" w:rsidP="00ED1DA8">
            <w:pPr>
              <w:pStyle w:val="TableParagraph"/>
              <w:spacing w:before="148"/>
              <w:ind w:left="196" w:right="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C78">
              <w:rPr>
                <w:rFonts w:ascii="Times New Roman" w:hAnsi="Times New Roman" w:cs="Times New Roman"/>
                <w:color w:val="231F20"/>
                <w:w w:val="85"/>
                <w:sz w:val="20"/>
                <w:szCs w:val="20"/>
              </w:rPr>
              <w:t>Yeterli(+)</w:t>
            </w:r>
          </w:p>
        </w:tc>
      </w:tr>
      <w:tr w:rsidR="00285C78" w:rsidRPr="00285C78" w:rsidTr="00ED1DA8">
        <w:trPr>
          <w:trHeight w:val="531"/>
        </w:trPr>
        <w:tc>
          <w:tcPr>
            <w:tcW w:w="1956" w:type="dxa"/>
            <w:vMerge/>
            <w:tcBorders>
              <w:top w:val="nil"/>
              <w:left w:val="single" w:sz="6" w:space="0" w:color="7A98AD"/>
            </w:tcBorders>
          </w:tcPr>
          <w:p w:rsidR="00285C78" w:rsidRPr="00285C78" w:rsidRDefault="00285C78" w:rsidP="00ED1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</w:tcPr>
          <w:p w:rsidR="00285C78" w:rsidRPr="00285C78" w:rsidRDefault="00285C78" w:rsidP="00ED1DA8">
            <w:pPr>
              <w:pStyle w:val="TableParagraph"/>
              <w:spacing w:before="28" w:line="249" w:lineRule="auto"/>
              <w:ind w:left="79" w:right="63"/>
              <w:rPr>
                <w:rFonts w:ascii="Times New Roman" w:hAnsi="Times New Roman" w:cs="Times New Roman"/>
                <w:sz w:val="20"/>
                <w:szCs w:val="20"/>
              </w:rPr>
            </w:pPr>
            <w:r w:rsidRPr="00285C78">
              <w:rPr>
                <w:rFonts w:ascii="Times New Roman" w:hAnsi="Times New Roman" w:cs="Times New Roman"/>
                <w:color w:val="231F20"/>
                <w:w w:val="70"/>
                <w:sz w:val="20"/>
                <w:szCs w:val="20"/>
              </w:rPr>
              <w:t>2.3.</w:t>
            </w:r>
            <w:r w:rsidRPr="00285C78">
              <w:rPr>
                <w:rFonts w:ascii="Times New Roman" w:hAnsi="Times New Roman" w:cs="Times New Roman"/>
                <w:color w:val="231F20"/>
                <w:spacing w:val="-17"/>
                <w:w w:val="70"/>
                <w:sz w:val="20"/>
                <w:szCs w:val="20"/>
              </w:rPr>
              <w:t xml:space="preserve"> </w:t>
            </w:r>
            <w:r w:rsidRPr="00285C78">
              <w:rPr>
                <w:rFonts w:ascii="Times New Roman" w:hAnsi="Times New Roman" w:cs="Times New Roman"/>
                <w:color w:val="231F20"/>
                <w:w w:val="70"/>
                <w:sz w:val="20"/>
                <w:szCs w:val="20"/>
              </w:rPr>
              <w:t>Ayşe</w:t>
            </w:r>
            <w:r w:rsidRPr="00285C78">
              <w:rPr>
                <w:rFonts w:ascii="Times New Roman" w:hAnsi="Times New Roman" w:cs="Times New Roman"/>
                <w:color w:val="231F20"/>
                <w:spacing w:val="-17"/>
                <w:w w:val="70"/>
                <w:sz w:val="20"/>
                <w:szCs w:val="20"/>
              </w:rPr>
              <w:t xml:space="preserve"> </w:t>
            </w:r>
            <w:r w:rsidRPr="00285C78">
              <w:rPr>
                <w:rFonts w:ascii="Times New Roman" w:hAnsi="Times New Roman" w:cs="Times New Roman"/>
                <w:color w:val="231F20"/>
                <w:w w:val="70"/>
                <w:sz w:val="20"/>
                <w:szCs w:val="20"/>
              </w:rPr>
              <w:t>düzgün</w:t>
            </w:r>
            <w:r w:rsidRPr="00285C78">
              <w:rPr>
                <w:rFonts w:ascii="Times New Roman" w:hAnsi="Times New Roman" w:cs="Times New Roman"/>
                <w:color w:val="231F20"/>
                <w:spacing w:val="-17"/>
                <w:w w:val="70"/>
                <w:sz w:val="20"/>
                <w:szCs w:val="20"/>
              </w:rPr>
              <w:t xml:space="preserve"> </w:t>
            </w:r>
            <w:r w:rsidRPr="00285C78">
              <w:rPr>
                <w:rFonts w:ascii="Times New Roman" w:hAnsi="Times New Roman" w:cs="Times New Roman"/>
                <w:color w:val="231F20"/>
                <w:w w:val="70"/>
                <w:sz w:val="20"/>
                <w:szCs w:val="20"/>
              </w:rPr>
              <w:t>doğrusal</w:t>
            </w:r>
            <w:r w:rsidRPr="00285C78">
              <w:rPr>
                <w:rFonts w:ascii="Times New Roman" w:hAnsi="Times New Roman" w:cs="Times New Roman"/>
                <w:color w:val="231F20"/>
                <w:spacing w:val="-17"/>
                <w:w w:val="70"/>
                <w:sz w:val="20"/>
                <w:szCs w:val="20"/>
              </w:rPr>
              <w:t xml:space="preserve"> </w:t>
            </w:r>
            <w:r w:rsidRPr="00285C78">
              <w:rPr>
                <w:rFonts w:ascii="Times New Roman" w:hAnsi="Times New Roman" w:cs="Times New Roman"/>
                <w:color w:val="231F20"/>
                <w:w w:val="70"/>
                <w:sz w:val="20"/>
                <w:szCs w:val="20"/>
              </w:rPr>
              <w:t>hareket</w:t>
            </w:r>
            <w:r w:rsidRPr="00285C78">
              <w:rPr>
                <w:rFonts w:ascii="Times New Roman" w:hAnsi="Times New Roman" w:cs="Times New Roman"/>
                <w:color w:val="231F20"/>
                <w:spacing w:val="-17"/>
                <w:w w:val="70"/>
                <w:sz w:val="20"/>
                <w:szCs w:val="20"/>
              </w:rPr>
              <w:t xml:space="preserve"> </w:t>
            </w:r>
            <w:r w:rsidRPr="00285C78">
              <w:rPr>
                <w:rFonts w:ascii="Times New Roman" w:hAnsi="Times New Roman" w:cs="Times New Roman"/>
                <w:color w:val="231F20"/>
                <w:w w:val="70"/>
                <w:sz w:val="20"/>
                <w:szCs w:val="20"/>
              </w:rPr>
              <w:t>için</w:t>
            </w:r>
            <w:r w:rsidRPr="00285C78">
              <w:rPr>
                <w:rFonts w:ascii="Times New Roman" w:hAnsi="Times New Roman" w:cs="Times New Roman"/>
                <w:color w:val="231F20"/>
                <w:spacing w:val="-17"/>
                <w:w w:val="70"/>
                <w:sz w:val="20"/>
                <w:szCs w:val="20"/>
              </w:rPr>
              <w:t xml:space="preserve"> </w:t>
            </w:r>
            <w:r w:rsidRPr="00285C78">
              <w:rPr>
                <w:rFonts w:ascii="Times New Roman" w:hAnsi="Times New Roman" w:cs="Times New Roman"/>
                <w:color w:val="231F20"/>
                <w:w w:val="70"/>
                <w:sz w:val="20"/>
                <w:szCs w:val="20"/>
              </w:rPr>
              <w:t>konum,</w:t>
            </w:r>
            <w:r w:rsidRPr="00285C78">
              <w:rPr>
                <w:rFonts w:ascii="Times New Roman" w:hAnsi="Times New Roman" w:cs="Times New Roman"/>
                <w:color w:val="231F20"/>
                <w:spacing w:val="-16"/>
                <w:w w:val="70"/>
                <w:sz w:val="20"/>
                <w:szCs w:val="20"/>
              </w:rPr>
              <w:t xml:space="preserve"> </w:t>
            </w:r>
            <w:r w:rsidRPr="00285C78">
              <w:rPr>
                <w:rFonts w:ascii="Times New Roman" w:hAnsi="Times New Roman" w:cs="Times New Roman"/>
                <w:color w:val="231F20"/>
                <w:spacing w:val="-6"/>
                <w:w w:val="70"/>
                <w:sz w:val="20"/>
                <w:szCs w:val="20"/>
              </w:rPr>
              <w:t xml:space="preserve">hız </w:t>
            </w:r>
            <w:r w:rsidRPr="00285C78">
              <w:rPr>
                <w:rFonts w:ascii="Times New Roman" w:hAnsi="Times New Roman" w:cs="Times New Roman"/>
                <w:color w:val="231F20"/>
                <w:w w:val="75"/>
                <w:sz w:val="20"/>
                <w:szCs w:val="20"/>
              </w:rPr>
              <w:t>ve zaman kavramlarını</w:t>
            </w:r>
            <w:r w:rsidRPr="00285C78">
              <w:rPr>
                <w:rFonts w:ascii="Times New Roman" w:hAnsi="Times New Roman" w:cs="Times New Roman"/>
                <w:color w:val="231F20"/>
                <w:spacing w:val="-28"/>
                <w:w w:val="75"/>
                <w:sz w:val="20"/>
                <w:szCs w:val="20"/>
              </w:rPr>
              <w:t xml:space="preserve"> </w:t>
            </w:r>
            <w:r w:rsidRPr="00285C78">
              <w:rPr>
                <w:rFonts w:ascii="Times New Roman" w:hAnsi="Times New Roman" w:cs="Times New Roman"/>
                <w:color w:val="231F20"/>
                <w:w w:val="75"/>
                <w:sz w:val="20"/>
                <w:szCs w:val="20"/>
              </w:rPr>
              <w:t>ilişkilendirir.</w:t>
            </w:r>
          </w:p>
        </w:tc>
        <w:tc>
          <w:tcPr>
            <w:tcW w:w="834" w:type="dxa"/>
          </w:tcPr>
          <w:p w:rsidR="00285C78" w:rsidRPr="00285C78" w:rsidRDefault="00285C78" w:rsidP="00ED1DA8">
            <w:pPr>
              <w:pStyle w:val="TableParagraph"/>
              <w:spacing w:before="148"/>
              <w:ind w:right="10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5C78">
              <w:rPr>
                <w:rFonts w:ascii="Times New Roman" w:hAnsi="Times New Roman" w:cs="Times New Roman"/>
                <w:color w:val="231F20"/>
                <w:w w:val="70"/>
                <w:sz w:val="20"/>
                <w:szCs w:val="20"/>
              </w:rPr>
              <w:t>80(4/5)</w:t>
            </w:r>
          </w:p>
        </w:tc>
        <w:tc>
          <w:tcPr>
            <w:tcW w:w="1414" w:type="dxa"/>
            <w:vMerge/>
            <w:tcBorders>
              <w:top w:val="nil"/>
            </w:tcBorders>
          </w:tcPr>
          <w:p w:rsidR="00285C78" w:rsidRPr="00285C78" w:rsidRDefault="00285C78" w:rsidP="00ED1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top w:val="nil"/>
            </w:tcBorders>
          </w:tcPr>
          <w:p w:rsidR="00285C78" w:rsidRPr="00285C78" w:rsidRDefault="00285C78" w:rsidP="00ED1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285C78" w:rsidRPr="00285C78" w:rsidRDefault="00285C78" w:rsidP="00ED1DA8">
            <w:pPr>
              <w:pStyle w:val="TableParagraph"/>
              <w:spacing w:before="28"/>
              <w:ind w:left="359"/>
              <w:rPr>
                <w:rFonts w:ascii="Times New Roman" w:hAnsi="Times New Roman" w:cs="Times New Roman"/>
                <w:sz w:val="20"/>
                <w:szCs w:val="20"/>
              </w:rPr>
            </w:pPr>
            <w:r w:rsidRPr="00285C78">
              <w:rPr>
                <w:rFonts w:ascii="Times New Roman" w:hAnsi="Times New Roman" w:cs="Times New Roman"/>
                <w:color w:val="231F20"/>
                <w:w w:val="85"/>
                <w:sz w:val="20"/>
                <w:szCs w:val="20"/>
              </w:rPr>
              <w:t>07.03.2022 -</w:t>
            </w:r>
          </w:p>
          <w:p w:rsidR="00285C78" w:rsidRPr="00285C78" w:rsidRDefault="00285C78" w:rsidP="00ED1DA8">
            <w:pPr>
              <w:pStyle w:val="TableParagraph"/>
              <w:spacing w:before="10"/>
              <w:ind w:left="407"/>
              <w:rPr>
                <w:rFonts w:ascii="Times New Roman" w:hAnsi="Times New Roman" w:cs="Times New Roman"/>
                <w:sz w:val="20"/>
                <w:szCs w:val="20"/>
              </w:rPr>
            </w:pPr>
            <w:r w:rsidRPr="00285C78">
              <w:rPr>
                <w:rFonts w:ascii="Times New Roman" w:hAnsi="Times New Roman" w:cs="Times New Roman"/>
                <w:color w:val="231F20"/>
                <w:w w:val="75"/>
                <w:sz w:val="20"/>
                <w:szCs w:val="20"/>
              </w:rPr>
              <w:t>25.03.2022</w:t>
            </w:r>
          </w:p>
        </w:tc>
        <w:tc>
          <w:tcPr>
            <w:tcW w:w="1278" w:type="dxa"/>
          </w:tcPr>
          <w:p w:rsidR="00285C78" w:rsidRPr="00285C78" w:rsidRDefault="00285C78" w:rsidP="00ED1DA8">
            <w:pPr>
              <w:pStyle w:val="TableParagraph"/>
              <w:spacing w:before="28" w:line="249" w:lineRule="auto"/>
              <w:ind w:left="395" w:hanging="159"/>
              <w:rPr>
                <w:rFonts w:ascii="Times New Roman" w:hAnsi="Times New Roman" w:cs="Times New Roman"/>
                <w:sz w:val="20"/>
                <w:szCs w:val="20"/>
              </w:rPr>
            </w:pPr>
            <w:r w:rsidRPr="00285C78">
              <w:rPr>
                <w:rFonts w:ascii="Times New Roman" w:hAnsi="Times New Roman" w:cs="Times New Roman"/>
                <w:color w:val="231F20"/>
                <w:w w:val="65"/>
                <w:sz w:val="20"/>
                <w:szCs w:val="20"/>
              </w:rPr>
              <w:t xml:space="preserve">Yazılı çalışma </w:t>
            </w:r>
            <w:proofErr w:type="gramStart"/>
            <w:r w:rsidRPr="00285C78">
              <w:rPr>
                <w:rFonts w:ascii="Times New Roman" w:hAnsi="Times New Roman" w:cs="Times New Roman"/>
                <w:color w:val="231F20"/>
                <w:w w:val="75"/>
                <w:sz w:val="20"/>
                <w:szCs w:val="20"/>
              </w:rPr>
              <w:t>kağıtları</w:t>
            </w:r>
            <w:proofErr w:type="gramEnd"/>
          </w:p>
        </w:tc>
        <w:tc>
          <w:tcPr>
            <w:tcW w:w="1242" w:type="dxa"/>
          </w:tcPr>
          <w:p w:rsidR="00285C78" w:rsidRPr="00285C78" w:rsidRDefault="00285C78" w:rsidP="00ED1DA8">
            <w:pPr>
              <w:pStyle w:val="TableParagraph"/>
              <w:spacing w:before="148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85C78">
              <w:rPr>
                <w:rFonts w:ascii="Times New Roman" w:hAnsi="Times New Roman" w:cs="Times New Roman"/>
                <w:color w:val="231F20"/>
                <w:w w:val="75"/>
                <w:sz w:val="20"/>
                <w:szCs w:val="20"/>
              </w:rPr>
              <w:t>25.03.2022</w:t>
            </w:r>
          </w:p>
        </w:tc>
        <w:tc>
          <w:tcPr>
            <w:tcW w:w="1137" w:type="dxa"/>
          </w:tcPr>
          <w:p w:rsidR="00285C78" w:rsidRPr="00285C78" w:rsidRDefault="00285C78" w:rsidP="00ED1DA8">
            <w:pPr>
              <w:pStyle w:val="TableParagraph"/>
              <w:spacing w:before="148"/>
              <w:ind w:left="196" w:right="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C78">
              <w:rPr>
                <w:rFonts w:ascii="Times New Roman" w:hAnsi="Times New Roman" w:cs="Times New Roman"/>
                <w:color w:val="231F20"/>
                <w:w w:val="85"/>
                <w:sz w:val="20"/>
                <w:szCs w:val="20"/>
              </w:rPr>
              <w:t>Yeterli(+)</w:t>
            </w:r>
          </w:p>
        </w:tc>
      </w:tr>
      <w:tr w:rsidR="00285C78" w:rsidRPr="00285C78" w:rsidTr="00ED1DA8">
        <w:trPr>
          <w:trHeight w:val="531"/>
        </w:trPr>
        <w:tc>
          <w:tcPr>
            <w:tcW w:w="1956" w:type="dxa"/>
            <w:vMerge/>
            <w:tcBorders>
              <w:top w:val="nil"/>
              <w:left w:val="single" w:sz="6" w:space="0" w:color="7A98AD"/>
            </w:tcBorders>
          </w:tcPr>
          <w:p w:rsidR="00285C78" w:rsidRPr="00285C78" w:rsidRDefault="00285C78" w:rsidP="00ED1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</w:tcPr>
          <w:p w:rsidR="00285C78" w:rsidRPr="00285C78" w:rsidRDefault="00285C78" w:rsidP="00ED1DA8">
            <w:pPr>
              <w:pStyle w:val="TableParagraph"/>
              <w:spacing w:before="148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285C78">
              <w:rPr>
                <w:rFonts w:ascii="Times New Roman" w:hAnsi="Times New Roman" w:cs="Times New Roman"/>
                <w:color w:val="231F20"/>
                <w:w w:val="75"/>
                <w:sz w:val="20"/>
                <w:szCs w:val="20"/>
              </w:rPr>
              <w:t>2.4. Ayşe ortalama hız kavramını açıklar.</w:t>
            </w:r>
          </w:p>
        </w:tc>
        <w:tc>
          <w:tcPr>
            <w:tcW w:w="834" w:type="dxa"/>
          </w:tcPr>
          <w:p w:rsidR="00285C78" w:rsidRPr="00285C78" w:rsidRDefault="00285C78" w:rsidP="00ED1DA8">
            <w:pPr>
              <w:pStyle w:val="TableParagraph"/>
              <w:spacing w:before="148"/>
              <w:ind w:right="10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5C78">
              <w:rPr>
                <w:rFonts w:ascii="Times New Roman" w:hAnsi="Times New Roman" w:cs="Times New Roman"/>
                <w:color w:val="231F20"/>
                <w:w w:val="70"/>
                <w:sz w:val="20"/>
                <w:szCs w:val="20"/>
              </w:rPr>
              <w:t>80(4/5)</w:t>
            </w:r>
          </w:p>
        </w:tc>
        <w:tc>
          <w:tcPr>
            <w:tcW w:w="1414" w:type="dxa"/>
            <w:vMerge/>
            <w:tcBorders>
              <w:top w:val="nil"/>
            </w:tcBorders>
          </w:tcPr>
          <w:p w:rsidR="00285C78" w:rsidRPr="00285C78" w:rsidRDefault="00285C78" w:rsidP="00ED1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top w:val="nil"/>
            </w:tcBorders>
          </w:tcPr>
          <w:p w:rsidR="00285C78" w:rsidRPr="00285C78" w:rsidRDefault="00285C78" w:rsidP="00ED1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285C78" w:rsidRPr="00285C78" w:rsidRDefault="00285C78" w:rsidP="00ED1DA8">
            <w:pPr>
              <w:pStyle w:val="TableParagraph"/>
              <w:spacing w:before="28"/>
              <w:ind w:left="359"/>
              <w:rPr>
                <w:rFonts w:ascii="Times New Roman" w:hAnsi="Times New Roman" w:cs="Times New Roman"/>
                <w:sz w:val="20"/>
                <w:szCs w:val="20"/>
              </w:rPr>
            </w:pPr>
            <w:r w:rsidRPr="00285C78">
              <w:rPr>
                <w:rFonts w:ascii="Times New Roman" w:hAnsi="Times New Roman" w:cs="Times New Roman"/>
                <w:color w:val="231F20"/>
                <w:w w:val="85"/>
                <w:sz w:val="20"/>
                <w:szCs w:val="20"/>
              </w:rPr>
              <w:t>28.03.2022 -</w:t>
            </w:r>
          </w:p>
          <w:p w:rsidR="00285C78" w:rsidRPr="00285C78" w:rsidRDefault="00285C78" w:rsidP="00ED1DA8">
            <w:pPr>
              <w:pStyle w:val="TableParagraph"/>
              <w:spacing w:before="10"/>
              <w:ind w:left="407"/>
              <w:rPr>
                <w:rFonts w:ascii="Times New Roman" w:hAnsi="Times New Roman" w:cs="Times New Roman"/>
                <w:sz w:val="20"/>
                <w:szCs w:val="20"/>
              </w:rPr>
            </w:pPr>
            <w:r w:rsidRPr="00285C78">
              <w:rPr>
                <w:rFonts w:ascii="Times New Roman" w:hAnsi="Times New Roman" w:cs="Times New Roman"/>
                <w:color w:val="231F20"/>
                <w:w w:val="75"/>
                <w:sz w:val="20"/>
                <w:szCs w:val="20"/>
              </w:rPr>
              <w:t>15.04.2022</w:t>
            </w:r>
          </w:p>
        </w:tc>
        <w:tc>
          <w:tcPr>
            <w:tcW w:w="1278" w:type="dxa"/>
          </w:tcPr>
          <w:p w:rsidR="00285C78" w:rsidRPr="00285C78" w:rsidRDefault="00285C78" w:rsidP="00ED1DA8">
            <w:pPr>
              <w:pStyle w:val="TableParagraph"/>
              <w:spacing w:before="28" w:line="249" w:lineRule="auto"/>
              <w:ind w:left="395" w:hanging="159"/>
              <w:rPr>
                <w:rFonts w:ascii="Times New Roman" w:hAnsi="Times New Roman" w:cs="Times New Roman"/>
                <w:sz w:val="20"/>
                <w:szCs w:val="20"/>
              </w:rPr>
            </w:pPr>
            <w:r w:rsidRPr="00285C78">
              <w:rPr>
                <w:rFonts w:ascii="Times New Roman" w:hAnsi="Times New Roman" w:cs="Times New Roman"/>
                <w:color w:val="231F20"/>
                <w:w w:val="65"/>
                <w:sz w:val="20"/>
                <w:szCs w:val="20"/>
              </w:rPr>
              <w:t xml:space="preserve">Yazılı çalışma </w:t>
            </w:r>
            <w:proofErr w:type="gramStart"/>
            <w:r w:rsidRPr="00285C78">
              <w:rPr>
                <w:rFonts w:ascii="Times New Roman" w:hAnsi="Times New Roman" w:cs="Times New Roman"/>
                <w:color w:val="231F20"/>
                <w:w w:val="75"/>
                <w:sz w:val="20"/>
                <w:szCs w:val="20"/>
              </w:rPr>
              <w:t>kağıtları</w:t>
            </w:r>
            <w:proofErr w:type="gramEnd"/>
          </w:p>
        </w:tc>
        <w:tc>
          <w:tcPr>
            <w:tcW w:w="1242" w:type="dxa"/>
          </w:tcPr>
          <w:p w:rsidR="00285C78" w:rsidRPr="00285C78" w:rsidRDefault="00285C78" w:rsidP="00ED1DA8">
            <w:pPr>
              <w:pStyle w:val="TableParagraph"/>
              <w:spacing w:before="148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85C78">
              <w:rPr>
                <w:rFonts w:ascii="Times New Roman" w:hAnsi="Times New Roman" w:cs="Times New Roman"/>
                <w:color w:val="231F20"/>
                <w:w w:val="75"/>
                <w:sz w:val="20"/>
                <w:szCs w:val="20"/>
              </w:rPr>
              <w:t>15.04.2022</w:t>
            </w:r>
          </w:p>
        </w:tc>
        <w:tc>
          <w:tcPr>
            <w:tcW w:w="1137" w:type="dxa"/>
          </w:tcPr>
          <w:p w:rsidR="00285C78" w:rsidRPr="00285C78" w:rsidRDefault="00285C78" w:rsidP="00ED1DA8">
            <w:pPr>
              <w:pStyle w:val="TableParagraph"/>
              <w:spacing w:before="148"/>
              <w:ind w:left="196" w:right="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C78">
              <w:rPr>
                <w:rFonts w:ascii="Times New Roman" w:hAnsi="Times New Roman" w:cs="Times New Roman"/>
                <w:color w:val="231F20"/>
                <w:w w:val="85"/>
                <w:sz w:val="20"/>
                <w:szCs w:val="20"/>
              </w:rPr>
              <w:t>Yeterli(+)</w:t>
            </w:r>
          </w:p>
        </w:tc>
      </w:tr>
      <w:tr w:rsidR="00285C78" w:rsidRPr="00285C78" w:rsidTr="00ED1DA8">
        <w:trPr>
          <w:trHeight w:val="531"/>
        </w:trPr>
        <w:tc>
          <w:tcPr>
            <w:tcW w:w="1956" w:type="dxa"/>
            <w:vMerge/>
            <w:tcBorders>
              <w:top w:val="nil"/>
              <w:left w:val="single" w:sz="6" w:space="0" w:color="7A98AD"/>
            </w:tcBorders>
          </w:tcPr>
          <w:p w:rsidR="00285C78" w:rsidRPr="00285C78" w:rsidRDefault="00285C78" w:rsidP="00ED1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</w:tcPr>
          <w:p w:rsidR="00285C78" w:rsidRPr="00285C78" w:rsidRDefault="00285C78" w:rsidP="00ED1DA8">
            <w:pPr>
              <w:pStyle w:val="TableParagraph"/>
              <w:spacing w:before="28" w:line="249" w:lineRule="auto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285C78">
              <w:rPr>
                <w:rFonts w:ascii="Times New Roman" w:hAnsi="Times New Roman" w:cs="Times New Roman"/>
                <w:color w:val="231F20"/>
                <w:w w:val="65"/>
                <w:sz w:val="20"/>
                <w:szCs w:val="20"/>
              </w:rPr>
              <w:t xml:space="preserve">2.5. Ayşe ivme kavramını hızlanma ve yavaşlama </w:t>
            </w:r>
            <w:r w:rsidRPr="00285C78">
              <w:rPr>
                <w:rFonts w:ascii="Times New Roman" w:hAnsi="Times New Roman" w:cs="Times New Roman"/>
                <w:color w:val="231F20"/>
                <w:w w:val="75"/>
                <w:sz w:val="20"/>
                <w:szCs w:val="20"/>
              </w:rPr>
              <w:t>olayları ile ilişkilendirir.</w:t>
            </w:r>
          </w:p>
        </w:tc>
        <w:tc>
          <w:tcPr>
            <w:tcW w:w="834" w:type="dxa"/>
          </w:tcPr>
          <w:p w:rsidR="00285C78" w:rsidRPr="00285C78" w:rsidRDefault="00285C78" w:rsidP="00ED1DA8">
            <w:pPr>
              <w:pStyle w:val="TableParagraph"/>
              <w:spacing w:before="148"/>
              <w:ind w:right="10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5C78">
              <w:rPr>
                <w:rFonts w:ascii="Times New Roman" w:hAnsi="Times New Roman" w:cs="Times New Roman"/>
                <w:color w:val="231F20"/>
                <w:w w:val="70"/>
                <w:sz w:val="20"/>
                <w:szCs w:val="20"/>
              </w:rPr>
              <w:t>80(4/5)</w:t>
            </w:r>
          </w:p>
        </w:tc>
        <w:tc>
          <w:tcPr>
            <w:tcW w:w="1414" w:type="dxa"/>
            <w:vMerge/>
            <w:tcBorders>
              <w:top w:val="nil"/>
            </w:tcBorders>
          </w:tcPr>
          <w:p w:rsidR="00285C78" w:rsidRPr="00285C78" w:rsidRDefault="00285C78" w:rsidP="00ED1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top w:val="nil"/>
            </w:tcBorders>
          </w:tcPr>
          <w:p w:rsidR="00285C78" w:rsidRPr="00285C78" w:rsidRDefault="00285C78" w:rsidP="00ED1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285C78" w:rsidRPr="00285C78" w:rsidRDefault="00285C78" w:rsidP="00ED1DA8">
            <w:pPr>
              <w:pStyle w:val="TableParagraph"/>
              <w:spacing w:before="28"/>
              <w:ind w:left="359"/>
              <w:rPr>
                <w:rFonts w:ascii="Times New Roman" w:hAnsi="Times New Roman" w:cs="Times New Roman"/>
                <w:sz w:val="20"/>
                <w:szCs w:val="20"/>
              </w:rPr>
            </w:pPr>
            <w:r w:rsidRPr="00285C78">
              <w:rPr>
                <w:rFonts w:ascii="Times New Roman" w:hAnsi="Times New Roman" w:cs="Times New Roman"/>
                <w:color w:val="231F20"/>
                <w:w w:val="85"/>
                <w:sz w:val="20"/>
                <w:szCs w:val="20"/>
              </w:rPr>
              <w:t>18.04.2022 -</w:t>
            </w:r>
          </w:p>
          <w:p w:rsidR="00285C78" w:rsidRPr="00285C78" w:rsidRDefault="00285C78" w:rsidP="00ED1DA8">
            <w:pPr>
              <w:pStyle w:val="TableParagraph"/>
              <w:spacing w:before="10"/>
              <w:ind w:left="407"/>
              <w:rPr>
                <w:rFonts w:ascii="Times New Roman" w:hAnsi="Times New Roman" w:cs="Times New Roman"/>
                <w:sz w:val="20"/>
                <w:szCs w:val="20"/>
              </w:rPr>
            </w:pPr>
            <w:r w:rsidRPr="00285C78">
              <w:rPr>
                <w:rFonts w:ascii="Times New Roman" w:hAnsi="Times New Roman" w:cs="Times New Roman"/>
                <w:color w:val="231F20"/>
                <w:w w:val="75"/>
                <w:sz w:val="20"/>
                <w:szCs w:val="20"/>
              </w:rPr>
              <w:t>13.05.2022</w:t>
            </w:r>
          </w:p>
        </w:tc>
        <w:tc>
          <w:tcPr>
            <w:tcW w:w="1278" w:type="dxa"/>
          </w:tcPr>
          <w:p w:rsidR="00285C78" w:rsidRPr="00285C78" w:rsidRDefault="00285C78" w:rsidP="00ED1DA8">
            <w:pPr>
              <w:pStyle w:val="TableParagraph"/>
              <w:spacing w:before="28" w:line="249" w:lineRule="auto"/>
              <w:ind w:left="395" w:hanging="159"/>
              <w:rPr>
                <w:rFonts w:ascii="Times New Roman" w:hAnsi="Times New Roman" w:cs="Times New Roman"/>
                <w:sz w:val="20"/>
                <w:szCs w:val="20"/>
              </w:rPr>
            </w:pPr>
            <w:r w:rsidRPr="00285C78">
              <w:rPr>
                <w:rFonts w:ascii="Times New Roman" w:hAnsi="Times New Roman" w:cs="Times New Roman"/>
                <w:color w:val="231F20"/>
                <w:w w:val="65"/>
                <w:sz w:val="20"/>
                <w:szCs w:val="20"/>
              </w:rPr>
              <w:t xml:space="preserve">Yazılı çalışma </w:t>
            </w:r>
            <w:proofErr w:type="gramStart"/>
            <w:r w:rsidRPr="00285C78">
              <w:rPr>
                <w:rFonts w:ascii="Times New Roman" w:hAnsi="Times New Roman" w:cs="Times New Roman"/>
                <w:color w:val="231F20"/>
                <w:w w:val="75"/>
                <w:sz w:val="20"/>
                <w:szCs w:val="20"/>
              </w:rPr>
              <w:t>kağıtları</w:t>
            </w:r>
            <w:proofErr w:type="gramEnd"/>
          </w:p>
        </w:tc>
        <w:tc>
          <w:tcPr>
            <w:tcW w:w="1242" w:type="dxa"/>
          </w:tcPr>
          <w:p w:rsidR="00285C78" w:rsidRPr="00285C78" w:rsidRDefault="00285C78" w:rsidP="00ED1DA8">
            <w:pPr>
              <w:pStyle w:val="TableParagraph"/>
              <w:spacing w:before="148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85C78">
              <w:rPr>
                <w:rFonts w:ascii="Times New Roman" w:hAnsi="Times New Roman" w:cs="Times New Roman"/>
                <w:color w:val="231F20"/>
                <w:w w:val="75"/>
                <w:sz w:val="20"/>
                <w:szCs w:val="20"/>
              </w:rPr>
              <w:t>13.05.2022</w:t>
            </w:r>
          </w:p>
        </w:tc>
        <w:tc>
          <w:tcPr>
            <w:tcW w:w="1137" w:type="dxa"/>
          </w:tcPr>
          <w:p w:rsidR="00285C78" w:rsidRPr="00285C78" w:rsidRDefault="00285C78" w:rsidP="00ED1DA8">
            <w:pPr>
              <w:pStyle w:val="TableParagraph"/>
              <w:spacing w:before="148"/>
              <w:ind w:left="196" w:right="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C78">
              <w:rPr>
                <w:rFonts w:ascii="Times New Roman" w:hAnsi="Times New Roman" w:cs="Times New Roman"/>
                <w:color w:val="231F20"/>
                <w:w w:val="85"/>
                <w:sz w:val="20"/>
                <w:szCs w:val="20"/>
              </w:rPr>
              <w:t>Yeterli(+)</w:t>
            </w:r>
          </w:p>
        </w:tc>
      </w:tr>
      <w:tr w:rsidR="00285C78" w:rsidRPr="00285C78" w:rsidTr="00ED1DA8">
        <w:trPr>
          <w:trHeight w:val="531"/>
        </w:trPr>
        <w:tc>
          <w:tcPr>
            <w:tcW w:w="1956" w:type="dxa"/>
            <w:vMerge/>
            <w:tcBorders>
              <w:top w:val="nil"/>
              <w:left w:val="single" w:sz="6" w:space="0" w:color="7A98AD"/>
            </w:tcBorders>
          </w:tcPr>
          <w:p w:rsidR="00285C78" w:rsidRPr="00285C78" w:rsidRDefault="00285C78" w:rsidP="00ED1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</w:tcPr>
          <w:p w:rsidR="00285C78" w:rsidRPr="00285C78" w:rsidRDefault="00285C78" w:rsidP="00ED1DA8">
            <w:pPr>
              <w:pStyle w:val="TableParagraph"/>
              <w:spacing w:before="28" w:line="249" w:lineRule="auto"/>
              <w:ind w:left="79" w:right="309"/>
              <w:rPr>
                <w:rFonts w:ascii="Times New Roman" w:hAnsi="Times New Roman" w:cs="Times New Roman"/>
                <w:sz w:val="20"/>
                <w:szCs w:val="20"/>
              </w:rPr>
            </w:pPr>
            <w:r w:rsidRPr="00285C78">
              <w:rPr>
                <w:rFonts w:ascii="Times New Roman" w:hAnsi="Times New Roman" w:cs="Times New Roman"/>
                <w:color w:val="231F20"/>
                <w:w w:val="70"/>
                <w:sz w:val="20"/>
                <w:szCs w:val="20"/>
              </w:rPr>
              <w:t xml:space="preserve">2.6. Ayşe bir cismin hareketini farklı referans </w:t>
            </w:r>
            <w:r w:rsidRPr="00285C78">
              <w:rPr>
                <w:rFonts w:ascii="Times New Roman" w:hAnsi="Times New Roman" w:cs="Times New Roman"/>
                <w:color w:val="231F20"/>
                <w:w w:val="80"/>
                <w:sz w:val="20"/>
                <w:szCs w:val="20"/>
              </w:rPr>
              <w:t>noktalarına göre açıklar.</w:t>
            </w:r>
          </w:p>
        </w:tc>
        <w:tc>
          <w:tcPr>
            <w:tcW w:w="834" w:type="dxa"/>
          </w:tcPr>
          <w:p w:rsidR="00285C78" w:rsidRPr="00285C78" w:rsidRDefault="00285C78" w:rsidP="00ED1DA8">
            <w:pPr>
              <w:pStyle w:val="TableParagraph"/>
              <w:spacing w:before="148"/>
              <w:ind w:right="10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5C78">
              <w:rPr>
                <w:rFonts w:ascii="Times New Roman" w:hAnsi="Times New Roman" w:cs="Times New Roman"/>
                <w:color w:val="231F20"/>
                <w:w w:val="70"/>
                <w:sz w:val="20"/>
                <w:szCs w:val="20"/>
              </w:rPr>
              <w:t>80(4/5)</w:t>
            </w:r>
          </w:p>
        </w:tc>
        <w:tc>
          <w:tcPr>
            <w:tcW w:w="1414" w:type="dxa"/>
            <w:vMerge/>
            <w:tcBorders>
              <w:top w:val="nil"/>
            </w:tcBorders>
          </w:tcPr>
          <w:p w:rsidR="00285C78" w:rsidRPr="00285C78" w:rsidRDefault="00285C78" w:rsidP="00ED1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top w:val="nil"/>
            </w:tcBorders>
          </w:tcPr>
          <w:p w:rsidR="00285C78" w:rsidRPr="00285C78" w:rsidRDefault="00285C78" w:rsidP="00ED1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285C78" w:rsidRPr="00285C78" w:rsidRDefault="00285C78" w:rsidP="00ED1DA8">
            <w:pPr>
              <w:pStyle w:val="TableParagraph"/>
              <w:spacing w:before="28"/>
              <w:ind w:left="359"/>
              <w:rPr>
                <w:rFonts w:ascii="Times New Roman" w:hAnsi="Times New Roman" w:cs="Times New Roman"/>
                <w:sz w:val="20"/>
                <w:szCs w:val="20"/>
              </w:rPr>
            </w:pPr>
            <w:r w:rsidRPr="00285C78">
              <w:rPr>
                <w:rFonts w:ascii="Times New Roman" w:hAnsi="Times New Roman" w:cs="Times New Roman"/>
                <w:color w:val="231F20"/>
                <w:w w:val="85"/>
                <w:sz w:val="20"/>
                <w:szCs w:val="20"/>
              </w:rPr>
              <w:t>16.05.2022 -</w:t>
            </w:r>
          </w:p>
          <w:p w:rsidR="00285C78" w:rsidRPr="00285C78" w:rsidRDefault="00285C78" w:rsidP="00ED1DA8">
            <w:pPr>
              <w:pStyle w:val="TableParagraph"/>
              <w:spacing w:before="10"/>
              <w:ind w:left="407"/>
              <w:rPr>
                <w:rFonts w:ascii="Times New Roman" w:hAnsi="Times New Roman" w:cs="Times New Roman"/>
                <w:sz w:val="20"/>
                <w:szCs w:val="20"/>
              </w:rPr>
            </w:pPr>
            <w:r w:rsidRPr="00285C78">
              <w:rPr>
                <w:rFonts w:ascii="Times New Roman" w:hAnsi="Times New Roman" w:cs="Times New Roman"/>
                <w:color w:val="231F20"/>
                <w:w w:val="75"/>
                <w:sz w:val="20"/>
                <w:szCs w:val="20"/>
              </w:rPr>
              <w:t>17.06.2022</w:t>
            </w:r>
          </w:p>
        </w:tc>
        <w:tc>
          <w:tcPr>
            <w:tcW w:w="1278" w:type="dxa"/>
          </w:tcPr>
          <w:p w:rsidR="00285C78" w:rsidRPr="00285C78" w:rsidRDefault="00285C78" w:rsidP="00ED1DA8">
            <w:pPr>
              <w:pStyle w:val="TableParagraph"/>
              <w:spacing w:before="28" w:line="249" w:lineRule="auto"/>
              <w:ind w:left="395" w:hanging="159"/>
              <w:rPr>
                <w:rFonts w:ascii="Times New Roman" w:hAnsi="Times New Roman" w:cs="Times New Roman"/>
                <w:sz w:val="20"/>
                <w:szCs w:val="20"/>
              </w:rPr>
            </w:pPr>
            <w:r w:rsidRPr="00285C78">
              <w:rPr>
                <w:rFonts w:ascii="Times New Roman" w:hAnsi="Times New Roman" w:cs="Times New Roman"/>
                <w:color w:val="231F20"/>
                <w:w w:val="65"/>
                <w:sz w:val="20"/>
                <w:szCs w:val="20"/>
              </w:rPr>
              <w:t xml:space="preserve">Yazılı çalışma </w:t>
            </w:r>
            <w:proofErr w:type="gramStart"/>
            <w:r w:rsidRPr="00285C78">
              <w:rPr>
                <w:rFonts w:ascii="Times New Roman" w:hAnsi="Times New Roman" w:cs="Times New Roman"/>
                <w:color w:val="231F20"/>
                <w:w w:val="75"/>
                <w:sz w:val="20"/>
                <w:szCs w:val="20"/>
              </w:rPr>
              <w:t>kağıtları</w:t>
            </w:r>
            <w:proofErr w:type="gramEnd"/>
          </w:p>
        </w:tc>
        <w:tc>
          <w:tcPr>
            <w:tcW w:w="1242" w:type="dxa"/>
          </w:tcPr>
          <w:p w:rsidR="00285C78" w:rsidRPr="00285C78" w:rsidRDefault="00285C78" w:rsidP="00ED1DA8">
            <w:pPr>
              <w:pStyle w:val="TableParagraph"/>
              <w:spacing w:before="148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85C78">
              <w:rPr>
                <w:rFonts w:ascii="Times New Roman" w:hAnsi="Times New Roman" w:cs="Times New Roman"/>
                <w:color w:val="231F20"/>
                <w:w w:val="75"/>
                <w:sz w:val="20"/>
                <w:szCs w:val="20"/>
              </w:rPr>
              <w:t>17.06.2022</w:t>
            </w:r>
          </w:p>
        </w:tc>
        <w:tc>
          <w:tcPr>
            <w:tcW w:w="1137" w:type="dxa"/>
          </w:tcPr>
          <w:p w:rsidR="00285C78" w:rsidRPr="00285C78" w:rsidRDefault="00285C78" w:rsidP="00ED1DA8">
            <w:pPr>
              <w:pStyle w:val="TableParagraph"/>
              <w:spacing w:before="148"/>
              <w:ind w:left="196" w:right="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C78">
              <w:rPr>
                <w:rFonts w:ascii="Times New Roman" w:hAnsi="Times New Roman" w:cs="Times New Roman"/>
                <w:color w:val="231F20"/>
                <w:w w:val="85"/>
                <w:sz w:val="20"/>
                <w:szCs w:val="20"/>
              </w:rPr>
              <w:t>Yeterli(+)</w:t>
            </w:r>
          </w:p>
        </w:tc>
      </w:tr>
    </w:tbl>
    <w:p w:rsidR="00285C78" w:rsidRPr="00285C78" w:rsidRDefault="00285C78" w:rsidP="00285C78">
      <w:pPr>
        <w:pStyle w:val="GvdeMetni"/>
        <w:spacing w:before="10"/>
        <w:rPr>
          <w:rFonts w:ascii="Times New Roman" w:hAnsi="Times New Roman" w:cs="Times New Roman"/>
          <w:i/>
          <w:sz w:val="20"/>
          <w:szCs w:val="20"/>
        </w:rPr>
      </w:pPr>
      <w:r w:rsidRPr="00285C78">
        <w:rPr>
          <w:rFonts w:ascii="Times New Roman" w:hAnsi="Times New Roman" w:cs="Times New Roman"/>
          <w:sz w:val="20"/>
          <w:szCs w:val="20"/>
        </w:rPr>
        <w:pict>
          <v:group id="_x0000_s1031" style="position:absolute;margin-left:63.9pt;margin-top:14.55pt;width:706.7pt;height:27.6pt;z-index:-251633664;mso-wrap-distance-left:0;mso-wrap-distance-right:0;mso-position-horizontal-relative:page;mso-position-vertical-relative:text" coordorigin="1278,291" coordsize="14134,55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3239;top:296;width:12168;height:542" filled="f" strokecolor="#7a98ad" strokeweight=".5pt">
              <v:textbox inset="0,0,0,0">
                <w:txbxContent>
                  <w:p w:rsidR="00285C78" w:rsidRDefault="00285C78" w:rsidP="00285C78">
                    <w:pPr>
                      <w:spacing w:before="148"/>
                      <w:ind w:left="74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231F20"/>
                        <w:w w:val="75"/>
                        <w:sz w:val="20"/>
                      </w:rPr>
                      <w:t>Bireyin</w:t>
                    </w:r>
                    <w:proofErr w:type="spellEnd"/>
                    <w:r>
                      <w:rPr>
                        <w:color w:val="231F20"/>
                        <w:w w:val="7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w w:val="75"/>
                        <w:sz w:val="20"/>
                      </w:rPr>
                      <w:t>düzeyine</w:t>
                    </w:r>
                    <w:proofErr w:type="spellEnd"/>
                    <w:r>
                      <w:rPr>
                        <w:color w:val="231F20"/>
                        <w:w w:val="7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w w:val="75"/>
                        <w:sz w:val="20"/>
                      </w:rPr>
                      <w:t>uygun</w:t>
                    </w:r>
                    <w:proofErr w:type="spellEnd"/>
                    <w:r>
                      <w:rPr>
                        <w:color w:val="231F20"/>
                        <w:w w:val="7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w w:val="75"/>
                        <w:sz w:val="20"/>
                      </w:rPr>
                      <w:t>çalışma</w:t>
                    </w:r>
                    <w:proofErr w:type="spellEnd"/>
                    <w:r>
                      <w:rPr>
                        <w:color w:val="231F20"/>
                        <w:w w:val="7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w w:val="75"/>
                        <w:sz w:val="20"/>
                      </w:rPr>
                      <w:t>kağıtları</w:t>
                    </w:r>
                    <w:proofErr w:type="spellEnd"/>
                    <w:r>
                      <w:rPr>
                        <w:color w:val="231F20"/>
                        <w:w w:val="7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w w:val="75"/>
                        <w:sz w:val="20"/>
                      </w:rPr>
                      <w:t>hazırlanacaktır</w:t>
                    </w:r>
                    <w:proofErr w:type="spellEnd"/>
                    <w:proofErr w:type="gramStart"/>
                    <w:r>
                      <w:rPr>
                        <w:color w:val="231F20"/>
                        <w:w w:val="75"/>
                        <w:sz w:val="20"/>
                      </w:rPr>
                      <w:t>..</w:t>
                    </w:r>
                    <w:proofErr w:type="gramEnd"/>
                  </w:p>
                </w:txbxContent>
              </v:textbox>
            </v:shape>
            <v:shape id="_x0000_s1033" type="#_x0000_t202" style="position:absolute;left:1283;top:296;width:1957;height:542" filled="f" strokecolor="#7a98ad" strokeweight=".5pt">
              <v:textbox inset="0,0,0,0">
                <w:txbxContent>
                  <w:p w:rsidR="00285C78" w:rsidRDefault="00285C78" w:rsidP="00285C78">
                    <w:pPr>
                      <w:spacing w:before="28" w:line="249" w:lineRule="auto"/>
                      <w:ind w:left="74" w:right="3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231F20"/>
                        <w:w w:val="80"/>
                        <w:sz w:val="20"/>
                      </w:rPr>
                      <w:t>Eğitim</w:t>
                    </w:r>
                    <w:proofErr w:type="spellEnd"/>
                    <w:r>
                      <w:rPr>
                        <w:color w:val="231F20"/>
                        <w:w w:val="80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w w:val="80"/>
                        <w:sz w:val="20"/>
                      </w:rPr>
                      <w:t>ortamı</w:t>
                    </w:r>
                    <w:proofErr w:type="spellEnd"/>
                    <w:r>
                      <w:rPr>
                        <w:color w:val="231F20"/>
                        <w:w w:val="80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w w:val="65"/>
                        <w:sz w:val="20"/>
                      </w:rPr>
                      <w:t>düzenlemeleri</w:t>
                    </w:r>
                    <w:proofErr w:type="spellEnd"/>
                    <w:proofErr w:type="gramStart"/>
                    <w:r>
                      <w:rPr>
                        <w:color w:val="231F20"/>
                        <w:w w:val="65"/>
                        <w:sz w:val="20"/>
                      </w:rPr>
                      <w:t>:*</w:t>
                    </w:r>
                    <w:proofErr w:type="gramEnd"/>
                    <w:r>
                      <w:rPr>
                        <w:color w:val="231F20"/>
                        <w:w w:val="65"/>
                        <w:sz w:val="20"/>
                      </w:rPr>
                      <w:t>*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85C78" w:rsidRPr="00285C78" w:rsidRDefault="00285C78" w:rsidP="00285C78">
      <w:pPr>
        <w:spacing w:before="228" w:line="309" w:lineRule="auto"/>
        <w:ind w:left="598" w:right="4781"/>
        <w:rPr>
          <w:rFonts w:ascii="Times New Roman" w:hAnsi="Times New Roman" w:cs="Times New Roman"/>
          <w:sz w:val="20"/>
          <w:szCs w:val="20"/>
        </w:rPr>
      </w:pPr>
      <w:r w:rsidRPr="00285C78">
        <w:rPr>
          <w:rFonts w:ascii="Times New Roman" w:hAnsi="Times New Roman" w:cs="Times New Roman"/>
          <w:color w:val="231F20"/>
          <w:w w:val="95"/>
          <w:sz w:val="20"/>
          <w:szCs w:val="20"/>
        </w:rPr>
        <w:t>*</w:t>
      </w:r>
      <w:proofErr w:type="spellStart"/>
      <w:r w:rsidRPr="00285C78">
        <w:rPr>
          <w:rFonts w:ascii="Times New Roman" w:hAnsi="Times New Roman" w:cs="Times New Roman"/>
          <w:color w:val="231F20"/>
          <w:w w:val="95"/>
          <w:sz w:val="20"/>
          <w:szCs w:val="20"/>
        </w:rPr>
        <w:t>Ölçüt</w:t>
      </w:r>
      <w:proofErr w:type="spellEnd"/>
      <w:r w:rsidRPr="00285C78">
        <w:rPr>
          <w:rFonts w:ascii="Times New Roman" w:hAnsi="Times New Roman" w:cs="Times New Roman"/>
          <w:color w:val="231F20"/>
          <w:w w:val="95"/>
          <w:sz w:val="20"/>
          <w:szCs w:val="20"/>
        </w:rPr>
        <w:t>;</w:t>
      </w:r>
      <w:r w:rsidRPr="00285C78">
        <w:rPr>
          <w:rFonts w:ascii="Times New Roman" w:hAnsi="Times New Roman" w:cs="Times New Roman"/>
          <w:color w:val="231F20"/>
          <w:spacing w:val="-25"/>
          <w:w w:val="95"/>
          <w:sz w:val="20"/>
          <w:szCs w:val="20"/>
        </w:rPr>
        <w:t xml:space="preserve"> </w:t>
      </w:r>
      <w:r w:rsidRPr="00285C78">
        <w:rPr>
          <w:rFonts w:ascii="Times New Roman" w:hAnsi="Times New Roman" w:cs="Times New Roman"/>
          <w:color w:val="231F20"/>
          <w:w w:val="95"/>
          <w:sz w:val="20"/>
          <w:szCs w:val="20"/>
        </w:rPr>
        <w:t>*</w:t>
      </w:r>
      <w:proofErr w:type="spellStart"/>
      <w:r w:rsidRPr="00285C78">
        <w:rPr>
          <w:rFonts w:ascii="Times New Roman" w:hAnsi="Times New Roman" w:cs="Times New Roman"/>
          <w:color w:val="231F20"/>
          <w:w w:val="95"/>
          <w:sz w:val="20"/>
          <w:szCs w:val="20"/>
        </w:rPr>
        <w:t>Ölçüt</w:t>
      </w:r>
      <w:proofErr w:type="spellEnd"/>
      <w:r w:rsidRPr="00285C78">
        <w:rPr>
          <w:rFonts w:ascii="Times New Roman" w:hAnsi="Times New Roman" w:cs="Times New Roman"/>
          <w:color w:val="231F20"/>
          <w:spacing w:val="-24"/>
          <w:w w:val="95"/>
          <w:sz w:val="20"/>
          <w:szCs w:val="20"/>
        </w:rPr>
        <w:t xml:space="preserve"> </w:t>
      </w:r>
      <w:r w:rsidRPr="00285C78">
        <w:rPr>
          <w:rFonts w:ascii="Times New Roman" w:hAnsi="Times New Roman" w:cs="Times New Roman"/>
          <w:color w:val="231F20"/>
          <w:w w:val="95"/>
          <w:sz w:val="20"/>
          <w:szCs w:val="20"/>
        </w:rPr>
        <w:t>(</w:t>
      </w:r>
      <w:proofErr w:type="spellStart"/>
      <w:r w:rsidRPr="00285C78">
        <w:rPr>
          <w:rFonts w:ascii="Times New Roman" w:hAnsi="Times New Roman" w:cs="Times New Roman"/>
          <w:color w:val="231F20"/>
          <w:w w:val="95"/>
          <w:sz w:val="20"/>
          <w:szCs w:val="20"/>
        </w:rPr>
        <w:t>Gerçekleşme</w:t>
      </w:r>
      <w:proofErr w:type="spellEnd"/>
      <w:r w:rsidRPr="00285C78">
        <w:rPr>
          <w:rFonts w:ascii="Times New Roman" w:hAnsi="Times New Roman" w:cs="Times New Roman"/>
          <w:color w:val="231F20"/>
          <w:spacing w:val="-25"/>
          <w:w w:val="95"/>
          <w:sz w:val="20"/>
          <w:szCs w:val="20"/>
        </w:rPr>
        <w:t xml:space="preserve"> </w:t>
      </w:r>
      <w:proofErr w:type="spellStart"/>
      <w:r w:rsidRPr="00285C78">
        <w:rPr>
          <w:rFonts w:ascii="Times New Roman" w:hAnsi="Times New Roman" w:cs="Times New Roman"/>
          <w:color w:val="231F20"/>
          <w:w w:val="95"/>
          <w:sz w:val="20"/>
          <w:szCs w:val="20"/>
        </w:rPr>
        <w:t>Düzeyi</w:t>
      </w:r>
      <w:proofErr w:type="spellEnd"/>
      <w:r w:rsidRPr="00285C78">
        <w:rPr>
          <w:rFonts w:ascii="Times New Roman" w:hAnsi="Times New Roman" w:cs="Times New Roman"/>
          <w:color w:val="231F20"/>
          <w:w w:val="95"/>
          <w:sz w:val="20"/>
          <w:szCs w:val="20"/>
        </w:rPr>
        <w:t>)</w:t>
      </w:r>
      <w:r w:rsidRPr="00285C78">
        <w:rPr>
          <w:rFonts w:ascii="Times New Roman" w:hAnsi="Times New Roman" w:cs="Times New Roman"/>
          <w:color w:val="231F20"/>
          <w:spacing w:val="-24"/>
          <w:w w:val="95"/>
          <w:sz w:val="20"/>
          <w:szCs w:val="20"/>
        </w:rPr>
        <w:t xml:space="preserve"> </w:t>
      </w:r>
      <w:proofErr w:type="spellStart"/>
      <w:r w:rsidRPr="00285C78">
        <w:rPr>
          <w:rFonts w:ascii="Times New Roman" w:hAnsi="Times New Roman" w:cs="Times New Roman"/>
          <w:color w:val="231F20"/>
          <w:w w:val="95"/>
          <w:sz w:val="20"/>
          <w:szCs w:val="20"/>
        </w:rPr>
        <w:t>yazılırken</w:t>
      </w:r>
      <w:proofErr w:type="spellEnd"/>
      <w:r w:rsidRPr="00285C78">
        <w:rPr>
          <w:rFonts w:ascii="Times New Roman" w:hAnsi="Times New Roman" w:cs="Times New Roman"/>
          <w:color w:val="231F20"/>
          <w:spacing w:val="-24"/>
          <w:w w:val="95"/>
          <w:sz w:val="20"/>
          <w:szCs w:val="20"/>
        </w:rPr>
        <w:t xml:space="preserve"> </w:t>
      </w:r>
      <w:proofErr w:type="spellStart"/>
      <w:r w:rsidRPr="00285C78">
        <w:rPr>
          <w:rFonts w:ascii="Times New Roman" w:hAnsi="Times New Roman" w:cs="Times New Roman"/>
          <w:color w:val="231F20"/>
          <w:w w:val="95"/>
          <w:sz w:val="20"/>
          <w:szCs w:val="20"/>
        </w:rPr>
        <w:t>kazandırılmak</w:t>
      </w:r>
      <w:proofErr w:type="spellEnd"/>
      <w:r w:rsidRPr="00285C78">
        <w:rPr>
          <w:rFonts w:ascii="Times New Roman" w:hAnsi="Times New Roman" w:cs="Times New Roman"/>
          <w:color w:val="231F20"/>
          <w:spacing w:val="-25"/>
          <w:w w:val="95"/>
          <w:sz w:val="20"/>
          <w:szCs w:val="20"/>
        </w:rPr>
        <w:t xml:space="preserve"> </w:t>
      </w:r>
      <w:proofErr w:type="spellStart"/>
      <w:r w:rsidRPr="00285C78">
        <w:rPr>
          <w:rFonts w:ascii="Times New Roman" w:hAnsi="Times New Roman" w:cs="Times New Roman"/>
          <w:color w:val="231F20"/>
          <w:w w:val="95"/>
          <w:sz w:val="20"/>
          <w:szCs w:val="20"/>
        </w:rPr>
        <w:t>istenen</w:t>
      </w:r>
      <w:proofErr w:type="spellEnd"/>
      <w:r w:rsidRPr="00285C78">
        <w:rPr>
          <w:rFonts w:ascii="Times New Roman" w:hAnsi="Times New Roman" w:cs="Times New Roman"/>
          <w:color w:val="231F20"/>
          <w:spacing w:val="-24"/>
          <w:w w:val="95"/>
          <w:sz w:val="20"/>
          <w:szCs w:val="20"/>
        </w:rPr>
        <w:t xml:space="preserve"> </w:t>
      </w:r>
      <w:proofErr w:type="spellStart"/>
      <w:r w:rsidRPr="00285C78">
        <w:rPr>
          <w:rFonts w:ascii="Times New Roman" w:hAnsi="Times New Roman" w:cs="Times New Roman"/>
          <w:color w:val="231F20"/>
          <w:w w:val="95"/>
          <w:sz w:val="20"/>
          <w:szCs w:val="20"/>
        </w:rPr>
        <w:t>davranış</w:t>
      </w:r>
      <w:proofErr w:type="spellEnd"/>
      <w:r w:rsidRPr="00285C78">
        <w:rPr>
          <w:rFonts w:ascii="Times New Roman" w:hAnsi="Times New Roman" w:cs="Times New Roman"/>
          <w:color w:val="231F20"/>
          <w:spacing w:val="-24"/>
          <w:w w:val="95"/>
          <w:sz w:val="20"/>
          <w:szCs w:val="20"/>
        </w:rPr>
        <w:t xml:space="preserve"> </w:t>
      </w:r>
      <w:proofErr w:type="spellStart"/>
      <w:r w:rsidRPr="00285C78">
        <w:rPr>
          <w:rFonts w:ascii="Times New Roman" w:hAnsi="Times New Roman" w:cs="Times New Roman"/>
          <w:color w:val="231F20"/>
          <w:w w:val="95"/>
          <w:sz w:val="20"/>
          <w:szCs w:val="20"/>
        </w:rPr>
        <w:t>kaç</w:t>
      </w:r>
      <w:proofErr w:type="spellEnd"/>
      <w:r w:rsidRPr="00285C78">
        <w:rPr>
          <w:rFonts w:ascii="Times New Roman" w:hAnsi="Times New Roman" w:cs="Times New Roman"/>
          <w:color w:val="231F20"/>
          <w:spacing w:val="-25"/>
          <w:w w:val="95"/>
          <w:sz w:val="20"/>
          <w:szCs w:val="20"/>
        </w:rPr>
        <w:t xml:space="preserve"> </w:t>
      </w:r>
      <w:proofErr w:type="spellStart"/>
      <w:r w:rsidRPr="00285C78">
        <w:rPr>
          <w:rFonts w:ascii="Times New Roman" w:hAnsi="Times New Roman" w:cs="Times New Roman"/>
          <w:color w:val="231F20"/>
          <w:w w:val="95"/>
          <w:sz w:val="20"/>
          <w:szCs w:val="20"/>
        </w:rPr>
        <w:t>denemede</w:t>
      </w:r>
      <w:proofErr w:type="spellEnd"/>
      <w:r w:rsidRPr="00285C78">
        <w:rPr>
          <w:rFonts w:ascii="Times New Roman" w:hAnsi="Times New Roman" w:cs="Times New Roman"/>
          <w:color w:val="231F20"/>
          <w:spacing w:val="-24"/>
          <w:w w:val="95"/>
          <w:sz w:val="20"/>
          <w:szCs w:val="20"/>
        </w:rPr>
        <w:t xml:space="preserve"> </w:t>
      </w:r>
      <w:proofErr w:type="spellStart"/>
      <w:r w:rsidRPr="00285C78">
        <w:rPr>
          <w:rFonts w:ascii="Times New Roman" w:hAnsi="Times New Roman" w:cs="Times New Roman"/>
          <w:color w:val="231F20"/>
          <w:w w:val="95"/>
          <w:sz w:val="20"/>
          <w:szCs w:val="20"/>
        </w:rPr>
        <w:t>başarılı</w:t>
      </w:r>
      <w:proofErr w:type="spellEnd"/>
      <w:r w:rsidRPr="00285C78">
        <w:rPr>
          <w:rFonts w:ascii="Times New Roman" w:hAnsi="Times New Roman" w:cs="Times New Roman"/>
          <w:color w:val="231F20"/>
          <w:spacing w:val="-24"/>
          <w:w w:val="95"/>
          <w:sz w:val="20"/>
          <w:szCs w:val="20"/>
        </w:rPr>
        <w:t xml:space="preserve"> </w:t>
      </w:r>
      <w:proofErr w:type="spellStart"/>
      <w:r w:rsidRPr="00285C78">
        <w:rPr>
          <w:rFonts w:ascii="Times New Roman" w:hAnsi="Times New Roman" w:cs="Times New Roman"/>
          <w:color w:val="231F20"/>
          <w:w w:val="95"/>
          <w:sz w:val="20"/>
          <w:szCs w:val="20"/>
        </w:rPr>
        <w:t>sayılacak</w:t>
      </w:r>
      <w:proofErr w:type="spellEnd"/>
      <w:r w:rsidRPr="00285C78">
        <w:rPr>
          <w:rFonts w:ascii="Times New Roman" w:hAnsi="Times New Roman" w:cs="Times New Roman"/>
          <w:color w:val="231F20"/>
          <w:spacing w:val="-25"/>
          <w:w w:val="95"/>
          <w:sz w:val="20"/>
          <w:szCs w:val="20"/>
        </w:rPr>
        <w:t xml:space="preserve"> </w:t>
      </w:r>
      <w:proofErr w:type="spellStart"/>
      <w:r w:rsidRPr="00285C78">
        <w:rPr>
          <w:rFonts w:ascii="Times New Roman" w:hAnsi="Times New Roman" w:cs="Times New Roman"/>
          <w:color w:val="231F20"/>
          <w:w w:val="95"/>
          <w:sz w:val="20"/>
          <w:szCs w:val="20"/>
        </w:rPr>
        <w:t>ise</w:t>
      </w:r>
      <w:proofErr w:type="spellEnd"/>
      <w:r w:rsidRPr="00285C78">
        <w:rPr>
          <w:rFonts w:ascii="Times New Roman" w:hAnsi="Times New Roman" w:cs="Times New Roman"/>
          <w:color w:val="231F20"/>
          <w:spacing w:val="-24"/>
          <w:w w:val="95"/>
          <w:sz w:val="20"/>
          <w:szCs w:val="20"/>
        </w:rPr>
        <w:t xml:space="preserve"> </w:t>
      </w:r>
      <w:r w:rsidRPr="00285C78">
        <w:rPr>
          <w:rFonts w:ascii="Times New Roman" w:hAnsi="Times New Roman" w:cs="Times New Roman"/>
          <w:color w:val="231F20"/>
          <w:w w:val="95"/>
          <w:sz w:val="20"/>
          <w:szCs w:val="20"/>
        </w:rPr>
        <w:t>o</w:t>
      </w:r>
      <w:r w:rsidRPr="00285C78">
        <w:rPr>
          <w:rFonts w:ascii="Times New Roman" w:hAnsi="Times New Roman" w:cs="Times New Roman"/>
          <w:color w:val="231F20"/>
          <w:spacing w:val="-24"/>
          <w:w w:val="95"/>
          <w:sz w:val="20"/>
          <w:szCs w:val="20"/>
        </w:rPr>
        <w:t xml:space="preserve"> </w:t>
      </w:r>
      <w:proofErr w:type="spellStart"/>
      <w:r w:rsidRPr="00285C78">
        <w:rPr>
          <w:rFonts w:ascii="Times New Roman" w:hAnsi="Times New Roman" w:cs="Times New Roman"/>
          <w:color w:val="231F20"/>
          <w:w w:val="95"/>
          <w:sz w:val="20"/>
          <w:szCs w:val="20"/>
        </w:rPr>
        <w:t>düzey</w:t>
      </w:r>
      <w:proofErr w:type="spellEnd"/>
      <w:r w:rsidRPr="00285C78">
        <w:rPr>
          <w:rFonts w:ascii="Times New Roman" w:hAnsi="Times New Roman" w:cs="Times New Roman"/>
          <w:color w:val="231F20"/>
          <w:spacing w:val="-25"/>
          <w:w w:val="95"/>
          <w:sz w:val="20"/>
          <w:szCs w:val="20"/>
        </w:rPr>
        <w:t xml:space="preserve"> </w:t>
      </w:r>
      <w:proofErr w:type="spellStart"/>
      <w:r w:rsidRPr="00285C78">
        <w:rPr>
          <w:rFonts w:ascii="Times New Roman" w:hAnsi="Times New Roman" w:cs="Times New Roman"/>
          <w:color w:val="231F20"/>
          <w:w w:val="95"/>
          <w:sz w:val="20"/>
          <w:szCs w:val="20"/>
        </w:rPr>
        <w:t>yazılmalıdır</w:t>
      </w:r>
      <w:proofErr w:type="spellEnd"/>
      <w:r w:rsidRPr="00285C78">
        <w:rPr>
          <w:rFonts w:ascii="Times New Roman" w:hAnsi="Times New Roman" w:cs="Times New Roman"/>
          <w:color w:val="231F20"/>
          <w:w w:val="95"/>
          <w:sz w:val="20"/>
          <w:szCs w:val="20"/>
        </w:rPr>
        <w:t>.</w:t>
      </w:r>
      <w:r w:rsidRPr="00285C78">
        <w:rPr>
          <w:rFonts w:ascii="Times New Roman" w:hAnsi="Times New Roman" w:cs="Times New Roman"/>
          <w:color w:val="231F20"/>
          <w:spacing w:val="-24"/>
          <w:w w:val="95"/>
          <w:sz w:val="20"/>
          <w:szCs w:val="20"/>
        </w:rPr>
        <w:t xml:space="preserve"> </w:t>
      </w:r>
      <w:proofErr w:type="spellStart"/>
      <w:r w:rsidRPr="00285C78">
        <w:rPr>
          <w:rFonts w:ascii="Times New Roman" w:hAnsi="Times New Roman" w:cs="Times New Roman"/>
          <w:color w:val="231F20"/>
          <w:w w:val="95"/>
          <w:sz w:val="20"/>
          <w:szCs w:val="20"/>
        </w:rPr>
        <w:t>Örneğin</w:t>
      </w:r>
      <w:proofErr w:type="spellEnd"/>
      <w:r w:rsidRPr="00285C78">
        <w:rPr>
          <w:rFonts w:ascii="Times New Roman" w:hAnsi="Times New Roman" w:cs="Times New Roman"/>
          <w:color w:val="231F20"/>
          <w:w w:val="95"/>
          <w:sz w:val="20"/>
          <w:szCs w:val="20"/>
        </w:rPr>
        <w:t xml:space="preserve">; </w:t>
      </w:r>
      <w:r w:rsidRPr="00285C78">
        <w:rPr>
          <w:rFonts w:ascii="Times New Roman" w:hAnsi="Times New Roman" w:cs="Times New Roman"/>
          <w:color w:val="231F20"/>
          <w:sz w:val="20"/>
          <w:szCs w:val="20"/>
        </w:rPr>
        <w:t>5</w:t>
      </w:r>
      <w:r w:rsidRPr="00285C78">
        <w:rPr>
          <w:rFonts w:ascii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proofErr w:type="spellStart"/>
      <w:r w:rsidRPr="00285C78">
        <w:rPr>
          <w:rFonts w:ascii="Times New Roman" w:hAnsi="Times New Roman" w:cs="Times New Roman"/>
          <w:color w:val="231F20"/>
          <w:sz w:val="20"/>
          <w:szCs w:val="20"/>
        </w:rPr>
        <w:t>denemenin</w:t>
      </w:r>
      <w:proofErr w:type="spellEnd"/>
      <w:r w:rsidRPr="00285C78">
        <w:rPr>
          <w:rFonts w:ascii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proofErr w:type="spellStart"/>
      <w:r w:rsidRPr="00285C78">
        <w:rPr>
          <w:rFonts w:ascii="Times New Roman" w:hAnsi="Times New Roman" w:cs="Times New Roman"/>
          <w:color w:val="231F20"/>
          <w:sz w:val="20"/>
          <w:szCs w:val="20"/>
        </w:rPr>
        <w:t>tamamında</w:t>
      </w:r>
      <w:proofErr w:type="spellEnd"/>
      <w:r w:rsidRPr="00285C78">
        <w:rPr>
          <w:rFonts w:ascii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proofErr w:type="spellStart"/>
      <w:r w:rsidRPr="00285C78">
        <w:rPr>
          <w:rFonts w:ascii="Times New Roman" w:hAnsi="Times New Roman" w:cs="Times New Roman"/>
          <w:color w:val="231F20"/>
          <w:sz w:val="20"/>
          <w:szCs w:val="20"/>
        </w:rPr>
        <w:t>başarılı</w:t>
      </w:r>
      <w:proofErr w:type="spellEnd"/>
      <w:r w:rsidRPr="00285C78">
        <w:rPr>
          <w:rFonts w:ascii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proofErr w:type="spellStart"/>
      <w:r w:rsidRPr="00285C78">
        <w:rPr>
          <w:rFonts w:ascii="Times New Roman" w:hAnsi="Times New Roman" w:cs="Times New Roman"/>
          <w:color w:val="231F20"/>
          <w:sz w:val="20"/>
          <w:szCs w:val="20"/>
        </w:rPr>
        <w:t>sayılacak</w:t>
      </w:r>
      <w:proofErr w:type="spellEnd"/>
      <w:r w:rsidRPr="00285C78">
        <w:rPr>
          <w:rFonts w:ascii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proofErr w:type="spellStart"/>
      <w:r w:rsidRPr="00285C78">
        <w:rPr>
          <w:rFonts w:ascii="Times New Roman" w:hAnsi="Times New Roman" w:cs="Times New Roman"/>
          <w:color w:val="231F20"/>
          <w:sz w:val="20"/>
          <w:szCs w:val="20"/>
        </w:rPr>
        <w:t>ise</w:t>
      </w:r>
      <w:proofErr w:type="spellEnd"/>
      <w:r w:rsidRPr="00285C78">
        <w:rPr>
          <w:rFonts w:ascii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 w:rsidRPr="00285C78">
        <w:rPr>
          <w:rFonts w:ascii="Times New Roman" w:hAnsi="Times New Roman" w:cs="Times New Roman"/>
          <w:color w:val="231F20"/>
          <w:sz w:val="20"/>
          <w:szCs w:val="20"/>
        </w:rPr>
        <w:t>5/5</w:t>
      </w:r>
      <w:r w:rsidRPr="00285C78">
        <w:rPr>
          <w:rFonts w:ascii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 w:rsidRPr="00285C78">
        <w:rPr>
          <w:rFonts w:ascii="Times New Roman" w:hAnsi="Times New Roman" w:cs="Times New Roman"/>
          <w:color w:val="231F20"/>
          <w:sz w:val="20"/>
          <w:szCs w:val="20"/>
        </w:rPr>
        <w:t>(%100)</w:t>
      </w:r>
    </w:p>
    <w:p w:rsidR="00285C78" w:rsidRPr="00285C78" w:rsidRDefault="00285C78" w:rsidP="00285C78">
      <w:pPr>
        <w:spacing w:line="183" w:lineRule="exact"/>
        <w:ind w:left="598"/>
        <w:rPr>
          <w:rFonts w:ascii="Times New Roman" w:hAnsi="Times New Roman" w:cs="Times New Roman"/>
          <w:sz w:val="20"/>
          <w:szCs w:val="20"/>
        </w:rPr>
      </w:pPr>
      <w:r w:rsidRPr="00285C78"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anchor distT="0" distB="0" distL="0" distR="0" simplePos="0" relativeHeight="251677696" behindDoc="1" locked="0" layoutInCell="1" allowOverlap="1">
            <wp:simplePos x="0" y="0"/>
            <wp:positionH relativeFrom="page">
              <wp:posOffset>4148867</wp:posOffset>
            </wp:positionH>
            <wp:positionV relativeFrom="paragraph">
              <wp:posOffset>-2593125</wp:posOffset>
            </wp:positionV>
            <wp:extent cx="72294" cy="88011"/>
            <wp:effectExtent l="0" t="0" r="0" b="0"/>
            <wp:wrapNone/>
            <wp:docPr id="5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4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94" cy="88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5C78"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anchor distT="0" distB="0" distL="0" distR="0" simplePos="0" relativeHeight="251678720" behindDoc="1" locked="0" layoutInCell="1" allowOverlap="1">
            <wp:simplePos x="0" y="0"/>
            <wp:positionH relativeFrom="page">
              <wp:posOffset>4148867</wp:posOffset>
            </wp:positionH>
            <wp:positionV relativeFrom="paragraph">
              <wp:posOffset>-2249463</wp:posOffset>
            </wp:positionV>
            <wp:extent cx="72294" cy="88011"/>
            <wp:effectExtent l="0" t="0" r="0" b="0"/>
            <wp:wrapNone/>
            <wp:docPr id="6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4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94" cy="88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5C78"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anchor distT="0" distB="0" distL="0" distR="0" simplePos="0" relativeHeight="251679744" behindDoc="1" locked="0" layoutInCell="1" allowOverlap="1">
            <wp:simplePos x="0" y="0"/>
            <wp:positionH relativeFrom="page">
              <wp:posOffset>4148867</wp:posOffset>
            </wp:positionH>
            <wp:positionV relativeFrom="paragraph">
              <wp:posOffset>-1905801</wp:posOffset>
            </wp:positionV>
            <wp:extent cx="72294" cy="88011"/>
            <wp:effectExtent l="0" t="0" r="0" b="0"/>
            <wp:wrapNone/>
            <wp:docPr id="7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4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94" cy="88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5C78"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anchor distT="0" distB="0" distL="0" distR="0" simplePos="0" relativeHeight="251680768" behindDoc="1" locked="0" layoutInCell="1" allowOverlap="1">
            <wp:simplePos x="0" y="0"/>
            <wp:positionH relativeFrom="page">
              <wp:posOffset>4148867</wp:posOffset>
            </wp:positionH>
            <wp:positionV relativeFrom="paragraph">
              <wp:posOffset>-1562139</wp:posOffset>
            </wp:positionV>
            <wp:extent cx="72294" cy="88011"/>
            <wp:effectExtent l="0" t="0" r="0" b="0"/>
            <wp:wrapNone/>
            <wp:docPr id="8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4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94" cy="88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5C78"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anchor distT="0" distB="0" distL="0" distR="0" simplePos="0" relativeHeight="251681792" behindDoc="1" locked="0" layoutInCell="1" allowOverlap="1">
            <wp:simplePos x="0" y="0"/>
            <wp:positionH relativeFrom="page">
              <wp:posOffset>4148867</wp:posOffset>
            </wp:positionH>
            <wp:positionV relativeFrom="paragraph">
              <wp:posOffset>-1218477</wp:posOffset>
            </wp:positionV>
            <wp:extent cx="72294" cy="88011"/>
            <wp:effectExtent l="0" t="0" r="0" b="0"/>
            <wp:wrapNone/>
            <wp:docPr id="9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4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94" cy="88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5C78">
        <w:rPr>
          <w:rFonts w:ascii="Times New Roman" w:hAnsi="Times New Roman" w:cs="Times New Roman"/>
          <w:color w:val="231F20"/>
          <w:sz w:val="20"/>
          <w:szCs w:val="20"/>
        </w:rPr>
        <w:t xml:space="preserve">5 </w:t>
      </w:r>
      <w:proofErr w:type="spellStart"/>
      <w:r w:rsidRPr="00285C78">
        <w:rPr>
          <w:rFonts w:ascii="Times New Roman" w:hAnsi="Times New Roman" w:cs="Times New Roman"/>
          <w:color w:val="231F20"/>
          <w:sz w:val="20"/>
          <w:szCs w:val="20"/>
        </w:rPr>
        <w:t>denemenin</w:t>
      </w:r>
      <w:proofErr w:type="spellEnd"/>
      <w:r w:rsidRPr="00285C78">
        <w:rPr>
          <w:rFonts w:ascii="Times New Roman" w:hAnsi="Times New Roman" w:cs="Times New Roman"/>
          <w:color w:val="231F20"/>
          <w:sz w:val="20"/>
          <w:szCs w:val="20"/>
        </w:rPr>
        <w:t xml:space="preserve"> 4’ünde </w:t>
      </w:r>
      <w:proofErr w:type="spellStart"/>
      <w:r w:rsidRPr="00285C78">
        <w:rPr>
          <w:rFonts w:ascii="Times New Roman" w:hAnsi="Times New Roman" w:cs="Times New Roman"/>
          <w:color w:val="231F20"/>
          <w:sz w:val="20"/>
          <w:szCs w:val="20"/>
        </w:rPr>
        <w:t>öğrenci</w:t>
      </w:r>
      <w:proofErr w:type="spellEnd"/>
      <w:r w:rsidRPr="00285C78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285C78">
        <w:rPr>
          <w:rFonts w:ascii="Times New Roman" w:hAnsi="Times New Roman" w:cs="Times New Roman"/>
          <w:color w:val="231F20"/>
          <w:sz w:val="20"/>
          <w:szCs w:val="20"/>
        </w:rPr>
        <w:t>başarılı</w:t>
      </w:r>
      <w:proofErr w:type="spellEnd"/>
      <w:r w:rsidRPr="00285C78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285C78">
        <w:rPr>
          <w:rFonts w:ascii="Times New Roman" w:hAnsi="Times New Roman" w:cs="Times New Roman"/>
          <w:color w:val="231F20"/>
          <w:sz w:val="20"/>
          <w:szCs w:val="20"/>
        </w:rPr>
        <w:t>sayılacak</w:t>
      </w:r>
      <w:proofErr w:type="spellEnd"/>
      <w:r w:rsidRPr="00285C78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285C78">
        <w:rPr>
          <w:rFonts w:ascii="Times New Roman" w:hAnsi="Times New Roman" w:cs="Times New Roman"/>
          <w:color w:val="231F20"/>
          <w:sz w:val="20"/>
          <w:szCs w:val="20"/>
        </w:rPr>
        <w:t>ise</w:t>
      </w:r>
      <w:proofErr w:type="spellEnd"/>
      <w:r w:rsidRPr="00285C78">
        <w:rPr>
          <w:rFonts w:ascii="Times New Roman" w:hAnsi="Times New Roman" w:cs="Times New Roman"/>
          <w:color w:val="231F20"/>
          <w:sz w:val="20"/>
          <w:szCs w:val="20"/>
        </w:rPr>
        <w:t xml:space="preserve"> 4/5 (%80)</w:t>
      </w:r>
    </w:p>
    <w:p w:rsidR="00285C78" w:rsidRPr="00285C78" w:rsidRDefault="00285C78" w:rsidP="00285C78">
      <w:pPr>
        <w:spacing w:before="52"/>
        <w:ind w:left="598"/>
        <w:rPr>
          <w:rFonts w:ascii="Times New Roman" w:hAnsi="Times New Roman" w:cs="Times New Roman"/>
          <w:sz w:val="20"/>
          <w:szCs w:val="20"/>
        </w:rPr>
      </w:pPr>
      <w:proofErr w:type="gramStart"/>
      <w:r w:rsidRPr="00285C78">
        <w:rPr>
          <w:rFonts w:ascii="Times New Roman" w:hAnsi="Times New Roman" w:cs="Times New Roman"/>
          <w:color w:val="231F20"/>
          <w:sz w:val="20"/>
          <w:szCs w:val="20"/>
        </w:rPr>
        <w:t xml:space="preserve">5 </w:t>
      </w:r>
      <w:proofErr w:type="spellStart"/>
      <w:r w:rsidRPr="00285C78">
        <w:rPr>
          <w:rFonts w:ascii="Times New Roman" w:hAnsi="Times New Roman" w:cs="Times New Roman"/>
          <w:color w:val="231F20"/>
          <w:sz w:val="20"/>
          <w:szCs w:val="20"/>
        </w:rPr>
        <w:t>denemenin</w:t>
      </w:r>
      <w:proofErr w:type="spellEnd"/>
      <w:r w:rsidRPr="00285C78">
        <w:rPr>
          <w:rFonts w:ascii="Times New Roman" w:hAnsi="Times New Roman" w:cs="Times New Roman"/>
          <w:color w:val="231F20"/>
          <w:sz w:val="20"/>
          <w:szCs w:val="20"/>
        </w:rPr>
        <w:t xml:space="preserve"> 3’ünde </w:t>
      </w:r>
      <w:proofErr w:type="spellStart"/>
      <w:r w:rsidRPr="00285C78">
        <w:rPr>
          <w:rFonts w:ascii="Times New Roman" w:hAnsi="Times New Roman" w:cs="Times New Roman"/>
          <w:color w:val="231F20"/>
          <w:sz w:val="20"/>
          <w:szCs w:val="20"/>
        </w:rPr>
        <w:t>öğrenci</w:t>
      </w:r>
      <w:proofErr w:type="spellEnd"/>
      <w:r w:rsidRPr="00285C78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285C78">
        <w:rPr>
          <w:rFonts w:ascii="Times New Roman" w:hAnsi="Times New Roman" w:cs="Times New Roman"/>
          <w:color w:val="231F20"/>
          <w:sz w:val="20"/>
          <w:szCs w:val="20"/>
        </w:rPr>
        <w:t>başarılı</w:t>
      </w:r>
      <w:proofErr w:type="spellEnd"/>
      <w:r w:rsidRPr="00285C78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285C78">
        <w:rPr>
          <w:rFonts w:ascii="Times New Roman" w:hAnsi="Times New Roman" w:cs="Times New Roman"/>
          <w:color w:val="231F20"/>
          <w:sz w:val="20"/>
          <w:szCs w:val="20"/>
        </w:rPr>
        <w:t>sayılacak</w:t>
      </w:r>
      <w:proofErr w:type="spellEnd"/>
      <w:r w:rsidRPr="00285C78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285C78">
        <w:rPr>
          <w:rFonts w:ascii="Times New Roman" w:hAnsi="Times New Roman" w:cs="Times New Roman"/>
          <w:color w:val="231F20"/>
          <w:sz w:val="20"/>
          <w:szCs w:val="20"/>
        </w:rPr>
        <w:t>ise</w:t>
      </w:r>
      <w:proofErr w:type="spellEnd"/>
      <w:r w:rsidRPr="00285C78">
        <w:rPr>
          <w:rFonts w:ascii="Times New Roman" w:hAnsi="Times New Roman" w:cs="Times New Roman"/>
          <w:color w:val="231F20"/>
          <w:sz w:val="20"/>
          <w:szCs w:val="20"/>
        </w:rPr>
        <w:t xml:space="preserve"> 3/5 (%60) </w:t>
      </w:r>
      <w:proofErr w:type="spellStart"/>
      <w:r w:rsidRPr="00285C78">
        <w:rPr>
          <w:rFonts w:ascii="Times New Roman" w:hAnsi="Times New Roman" w:cs="Times New Roman"/>
          <w:color w:val="231F20"/>
          <w:sz w:val="20"/>
          <w:szCs w:val="20"/>
        </w:rPr>
        <w:t>şeklinde</w:t>
      </w:r>
      <w:proofErr w:type="spellEnd"/>
      <w:r w:rsidRPr="00285C78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285C78">
        <w:rPr>
          <w:rFonts w:ascii="Times New Roman" w:hAnsi="Times New Roman" w:cs="Times New Roman"/>
          <w:color w:val="231F20"/>
          <w:sz w:val="20"/>
          <w:szCs w:val="20"/>
        </w:rPr>
        <w:t>yazılmalıdır</w:t>
      </w:r>
      <w:proofErr w:type="spellEnd"/>
      <w:r w:rsidRPr="00285C78">
        <w:rPr>
          <w:rFonts w:ascii="Times New Roman" w:hAnsi="Times New Roman" w:cs="Times New Roman"/>
          <w:color w:val="231F20"/>
          <w:sz w:val="20"/>
          <w:szCs w:val="20"/>
        </w:rPr>
        <w:t>.</w:t>
      </w:r>
      <w:proofErr w:type="gramEnd"/>
    </w:p>
    <w:p w:rsidR="00285C78" w:rsidRPr="00285C78" w:rsidRDefault="00285C78" w:rsidP="00285C78">
      <w:pPr>
        <w:spacing w:before="56" w:line="235" w:lineRule="auto"/>
        <w:ind w:left="598" w:right="118"/>
        <w:rPr>
          <w:rFonts w:ascii="Times New Roman" w:hAnsi="Times New Roman" w:cs="Times New Roman"/>
          <w:sz w:val="20"/>
          <w:szCs w:val="20"/>
        </w:rPr>
      </w:pPr>
      <w:r w:rsidRPr="00285C78">
        <w:rPr>
          <w:rFonts w:ascii="Times New Roman" w:hAnsi="Times New Roman" w:cs="Times New Roman"/>
          <w:color w:val="231F20"/>
          <w:w w:val="95"/>
          <w:sz w:val="20"/>
          <w:szCs w:val="20"/>
        </w:rPr>
        <w:t>**</w:t>
      </w:r>
      <w:proofErr w:type="spellStart"/>
      <w:r w:rsidRPr="00285C78">
        <w:rPr>
          <w:rFonts w:ascii="Times New Roman" w:hAnsi="Times New Roman" w:cs="Times New Roman"/>
          <w:color w:val="231F20"/>
          <w:w w:val="95"/>
          <w:sz w:val="20"/>
          <w:szCs w:val="20"/>
        </w:rPr>
        <w:t>Eğitim</w:t>
      </w:r>
      <w:proofErr w:type="spellEnd"/>
      <w:r w:rsidRPr="00285C78">
        <w:rPr>
          <w:rFonts w:ascii="Times New Roman" w:hAnsi="Times New Roman" w:cs="Times New Roman"/>
          <w:color w:val="231F20"/>
          <w:spacing w:val="-13"/>
          <w:w w:val="95"/>
          <w:sz w:val="20"/>
          <w:szCs w:val="20"/>
        </w:rPr>
        <w:t xml:space="preserve"> </w:t>
      </w:r>
      <w:proofErr w:type="spellStart"/>
      <w:r w:rsidRPr="00285C78">
        <w:rPr>
          <w:rFonts w:ascii="Times New Roman" w:hAnsi="Times New Roman" w:cs="Times New Roman"/>
          <w:color w:val="231F20"/>
          <w:w w:val="95"/>
          <w:sz w:val="20"/>
          <w:szCs w:val="20"/>
        </w:rPr>
        <w:t>ortamı</w:t>
      </w:r>
      <w:proofErr w:type="spellEnd"/>
      <w:r w:rsidRPr="00285C78">
        <w:rPr>
          <w:rFonts w:ascii="Times New Roman" w:hAnsi="Times New Roman" w:cs="Times New Roman"/>
          <w:color w:val="231F20"/>
          <w:spacing w:val="-12"/>
          <w:w w:val="95"/>
          <w:sz w:val="20"/>
          <w:szCs w:val="20"/>
        </w:rPr>
        <w:t xml:space="preserve"> </w:t>
      </w:r>
      <w:proofErr w:type="spellStart"/>
      <w:r w:rsidRPr="00285C78">
        <w:rPr>
          <w:rFonts w:ascii="Times New Roman" w:hAnsi="Times New Roman" w:cs="Times New Roman"/>
          <w:color w:val="231F20"/>
          <w:w w:val="95"/>
          <w:sz w:val="20"/>
          <w:szCs w:val="20"/>
        </w:rPr>
        <w:t>düzenlemeleri</w:t>
      </w:r>
      <w:proofErr w:type="spellEnd"/>
      <w:r w:rsidRPr="00285C78">
        <w:rPr>
          <w:rFonts w:ascii="Times New Roman" w:hAnsi="Times New Roman" w:cs="Times New Roman"/>
          <w:color w:val="231F20"/>
          <w:w w:val="95"/>
          <w:sz w:val="20"/>
          <w:szCs w:val="20"/>
        </w:rPr>
        <w:t>:</w:t>
      </w:r>
      <w:r w:rsidRPr="00285C78">
        <w:rPr>
          <w:rFonts w:ascii="Times New Roman" w:hAnsi="Times New Roman" w:cs="Times New Roman"/>
          <w:color w:val="231F20"/>
          <w:spacing w:val="-13"/>
          <w:w w:val="95"/>
          <w:sz w:val="20"/>
          <w:szCs w:val="20"/>
        </w:rPr>
        <w:t xml:space="preserve"> </w:t>
      </w:r>
      <w:proofErr w:type="spellStart"/>
      <w:r w:rsidRPr="00285C78">
        <w:rPr>
          <w:rFonts w:ascii="Times New Roman" w:hAnsi="Times New Roman" w:cs="Times New Roman"/>
          <w:color w:val="231F20"/>
          <w:w w:val="95"/>
          <w:sz w:val="20"/>
          <w:szCs w:val="20"/>
        </w:rPr>
        <w:t>Öğrencinin</w:t>
      </w:r>
      <w:proofErr w:type="spellEnd"/>
      <w:r w:rsidRPr="00285C78">
        <w:rPr>
          <w:rFonts w:ascii="Times New Roman" w:hAnsi="Times New Roman" w:cs="Times New Roman"/>
          <w:color w:val="231F20"/>
          <w:spacing w:val="-12"/>
          <w:w w:val="95"/>
          <w:sz w:val="20"/>
          <w:szCs w:val="20"/>
        </w:rPr>
        <w:t xml:space="preserve"> </w:t>
      </w:r>
      <w:proofErr w:type="spellStart"/>
      <w:r w:rsidRPr="00285C78">
        <w:rPr>
          <w:rFonts w:ascii="Times New Roman" w:hAnsi="Times New Roman" w:cs="Times New Roman"/>
          <w:color w:val="231F20"/>
          <w:w w:val="95"/>
          <w:sz w:val="20"/>
          <w:szCs w:val="20"/>
        </w:rPr>
        <w:t>amaçlarına</w:t>
      </w:r>
      <w:proofErr w:type="spellEnd"/>
      <w:r w:rsidRPr="00285C78">
        <w:rPr>
          <w:rFonts w:ascii="Times New Roman" w:hAnsi="Times New Roman" w:cs="Times New Roman"/>
          <w:color w:val="231F20"/>
          <w:spacing w:val="-12"/>
          <w:w w:val="95"/>
          <w:sz w:val="20"/>
          <w:szCs w:val="20"/>
        </w:rPr>
        <w:t xml:space="preserve"> </w:t>
      </w:r>
      <w:proofErr w:type="spellStart"/>
      <w:r w:rsidRPr="00285C78">
        <w:rPr>
          <w:rFonts w:ascii="Times New Roman" w:hAnsi="Times New Roman" w:cs="Times New Roman"/>
          <w:color w:val="231F20"/>
          <w:w w:val="95"/>
          <w:sz w:val="20"/>
          <w:szCs w:val="20"/>
        </w:rPr>
        <w:t>yönelik</w:t>
      </w:r>
      <w:proofErr w:type="spellEnd"/>
      <w:r w:rsidRPr="00285C78">
        <w:rPr>
          <w:rFonts w:ascii="Times New Roman" w:hAnsi="Times New Roman" w:cs="Times New Roman"/>
          <w:color w:val="231F20"/>
          <w:spacing w:val="-13"/>
          <w:w w:val="95"/>
          <w:sz w:val="20"/>
          <w:szCs w:val="20"/>
        </w:rPr>
        <w:t xml:space="preserve"> </w:t>
      </w:r>
      <w:proofErr w:type="spellStart"/>
      <w:r w:rsidRPr="00285C78">
        <w:rPr>
          <w:rFonts w:ascii="Times New Roman" w:hAnsi="Times New Roman" w:cs="Times New Roman"/>
          <w:color w:val="231F20"/>
          <w:w w:val="95"/>
          <w:sz w:val="20"/>
          <w:szCs w:val="20"/>
        </w:rPr>
        <w:t>belirlenen</w:t>
      </w:r>
      <w:proofErr w:type="spellEnd"/>
      <w:r w:rsidRPr="00285C78">
        <w:rPr>
          <w:rFonts w:ascii="Times New Roman" w:hAnsi="Times New Roman" w:cs="Times New Roman"/>
          <w:color w:val="231F20"/>
          <w:spacing w:val="-12"/>
          <w:w w:val="95"/>
          <w:sz w:val="20"/>
          <w:szCs w:val="20"/>
        </w:rPr>
        <w:t xml:space="preserve"> </w:t>
      </w:r>
      <w:proofErr w:type="spellStart"/>
      <w:r w:rsidRPr="00285C78">
        <w:rPr>
          <w:rFonts w:ascii="Times New Roman" w:hAnsi="Times New Roman" w:cs="Times New Roman"/>
          <w:color w:val="231F20"/>
          <w:w w:val="95"/>
          <w:sz w:val="20"/>
          <w:szCs w:val="20"/>
        </w:rPr>
        <w:t>derse</w:t>
      </w:r>
      <w:proofErr w:type="spellEnd"/>
      <w:r w:rsidRPr="00285C78">
        <w:rPr>
          <w:rFonts w:ascii="Times New Roman" w:hAnsi="Times New Roman" w:cs="Times New Roman"/>
          <w:color w:val="231F20"/>
          <w:w w:val="95"/>
          <w:sz w:val="20"/>
          <w:szCs w:val="20"/>
        </w:rPr>
        <w:t>/</w:t>
      </w:r>
      <w:proofErr w:type="spellStart"/>
      <w:r w:rsidRPr="00285C78">
        <w:rPr>
          <w:rFonts w:ascii="Times New Roman" w:hAnsi="Times New Roman" w:cs="Times New Roman"/>
          <w:color w:val="231F20"/>
          <w:w w:val="95"/>
          <w:sz w:val="20"/>
          <w:szCs w:val="20"/>
        </w:rPr>
        <w:t>gelişim</w:t>
      </w:r>
      <w:proofErr w:type="spellEnd"/>
      <w:r w:rsidRPr="00285C78">
        <w:rPr>
          <w:rFonts w:ascii="Times New Roman" w:hAnsi="Times New Roman" w:cs="Times New Roman"/>
          <w:color w:val="231F20"/>
          <w:spacing w:val="-13"/>
          <w:w w:val="95"/>
          <w:sz w:val="20"/>
          <w:szCs w:val="20"/>
        </w:rPr>
        <w:t xml:space="preserve"> </w:t>
      </w:r>
      <w:proofErr w:type="spellStart"/>
      <w:r w:rsidRPr="00285C78">
        <w:rPr>
          <w:rFonts w:ascii="Times New Roman" w:hAnsi="Times New Roman" w:cs="Times New Roman"/>
          <w:color w:val="231F20"/>
          <w:w w:val="95"/>
          <w:sz w:val="20"/>
          <w:szCs w:val="20"/>
        </w:rPr>
        <w:t>alanına</w:t>
      </w:r>
      <w:proofErr w:type="spellEnd"/>
      <w:r w:rsidRPr="00285C78">
        <w:rPr>
          <w:rFonts w:ascii="Times New Roman" w:hAnsi="Times New Roman" w:cs="Times New Roman"/>
          <w:color w:val="231F20"/>
          <w:spacing w:val="-12"/>
          <w:w w:val="95"/>
          <w:sz w:val="20"/>
          <w:szCs w:val="20"/>
        </w:rPr>
        <w:t xml:space="preserve"> </w:t>
      </w:r>
      <w:proofErr w:type="spellStart"/>
      <w:r w:rsidRPr="00285C78">
        <w:rPr>
          <w:rFonts w:ascii="Times New Roman" w:hAnsi="Times New Roman" w:cs="Times New Roman"/>
          <w:color w:val="231F20"/>
          <w:w w:val="95"/>
          <w:sz w:val="20"/>
          <w:szCs w:val="20"/>
        </w:rPr>
        <w:t>ilişkin</w:t>
      </w:r>
      <w:proofErr w:type="spellEnd"/>
      <w:r w:rsidRPr="00285C78">
        <w:rPr>
          <w:rFonts w:ascii="Times New Roman" w:hAnsi="Times New Roman" w:cs="Times New Roman"/>
          <w:color w:val="231F20"/>
          <w:spacing w:val="-12"/>
          <w:w w:val="95"/>
          <w:sz w:val="20"/>
          <w:szCs w:val="20"/>
        </w:rPr>
        <w:t xml:space="preserve"> </w:t>
      </w:r>
      <w:proofErr w:type="spellStart"/>
      <w:r w:rsidRPr="00285C78">
        <w:rPr>
          <w:rFonts w:ascii="Times New Roman" w:hAnsi="Times New Roman" w:cs="Times New Roman"/>
          <w:color w:val="231F20"/>
          <w:w w:val="95"/>
          <w:sz w:val="20"/>
          <w:szCs w:val="20"/>
        </w:rPr>
        <w:t>yapılacak</w:t>
      </w:r>
      <w:proofErr w:type="spellEnd"/>
      <w:r w:rsidRPr="00285C78">
        <w:rPr>
          <w:rFonts w:ascii="Times New Roman" w:hAnsi="Times New Roman" w:cs="Times New Roman"/>
          <w:color w:val="231F20"/>
          <w:spacing w:val="-13"/>
          <w:w w:val="95"/>
          <w:sz w:val="20"/>
          <w:szCs w:val="20"/>
        </w:rPr>
        <w:t xml:space="preserve"> </w:t>
      </w:r>
      <w:proofErr w:type="spellStart"/>
      <w:r w:rsidRPr="00285C78">
        <w:rPr>
          <w:rFonts w:ascii="Times New Roman" w:hAnsi="Times New Roman" w:cs="Times New Roman"/>
          <w:color w:val="231F20"/>
          <w:w w:val="95"/>
          <w:sz w:val="20"/>
          <w:szCs w:val="20"/>
        </w:rPr>
        <w:t>düzenlemeler</w:t>
      </w:r>
      <w:proofErr w:type="spellEnd"/>
      <w:r w:rsidRPr="00285C78">
        <w:rPr>
          <w:rFonts w:ascii="Times New Roman" w:hAnsi="Times New Roman" w:cs="Times New Roman"/>
          <w:color w:val="231F20"/>
          <w:spacing w:val="-12"/>
          <w:w w:val="95"/>
          <w:sz w:val="20"/>
          <w:szCs w:val="20"/>
        </w:rPr>
        <w:t xml:space="preserve"> </w:t>
      </w:r>
      <w:r w:rsidRPr="00285C78">
        <w:rPr>
          <w:rFonts w:ascii="Times New Roman" w:hAnsi="Times New Roman" w:cs="Times New Roman"/>
          <w:color w:val="231F20"/>
          <w:w w:val="95"/>
          <w:sz w:val="20"/>
          <w:szCs w:val="20"/>
        </w:rPr>
        <w:t>(</w:t>
      </w:r>
      <w:proofErr w:type="spellStart"/>
      <w:r w:rsidRPr="00285C78">
        <w:rPr>
          <w:rFonts w:ascii="Times New Roman" w:hAnsi="Times New Roman" w:cs="Times New Roman"/>
          <w:color w:val="231F20"/>
          <w:w w:val="95"/>
          <w:sz w:val="20"/>
          <w:szCs w:val="20"/>
        </w:rPr>
        <w:t>örn</w:t>
      </w:r>
      <w:proofErr w:type="spellEnd"/>
      <w:r w:rsidRPr="00285C78">
        <w:rPr>
          <w:rFonts w:ascii="Times New Roman" w:hAnsi="Times New Roman" w:cs="Times New Roman"/>
          <w:color w:val="231F20"/>
          <w:w w:val="95"/>
          <w:sz w:val="20"/>
          <w:szCs w:val="20"/>
        </w:rPr>
        <w:t>.</w:t>
      </w:r>
      <w:r w:rsidRPr="00285C78">
        <w:rPr>
          <w:rFonts w:ascii="Times New Roman" w:hAnsi="Times New Roman" w:cs="Times New Roman"/>
          <w:color w:val="231F20"/>
          <w:spacing w:val="-13"/>
          <w:w w:val="95"/>
          <w:sz w:val="20"/>
          <w:szCs w:val="20"/>
        </w:rPr>
        <w:t xml:space="preserve"> </w:t>
      </w:r>
      <w:r w:rsidRPr="00285C78">
        <w:rPr>
          <w:rFonts w:ascii="Times New Roman" w:hAnsi="Times New Roman" w:cs="Times New Roman"/>
          <w:color w:val="231F20"/>
          <w:w w:val="95"/>
          <w:sz w:val="20"/>
          <w:szCs w:val="20"/>
        </w:rPr>
        <w:t>fen</w:t>
      </w:r>
      <w:r w:rsidRPr="00285C78">
        <w:rPr>
          <w:rFonts w:ascii="Times New Roman" w:hAnsi="Times New Roman" w:cs="Times New Roman"/>
          <w:color w:val="231F20"/>
          <w:spacing w:val="-12"/>
          <w:w w:val="95"/>
          <w:sz w:val="20"/>
          <w:szCs w:val="20"/>
        </w:rPr>
        <w:t xml:space="preserve"> </w:t>
      </w:r>
      <w:proofErr w:type="spellStart"/>
      <w:r w:rsidRPr="00285C78">
        <w:rPr>
          <w:rFonts w:ascii="Times New Roman" w:hAnsi="Times New Roman" w:cs="Times New Roman"/>
          <w:color w:val="231F20"/>
          <w:w w:val="95"/>
          <w:sz w:val="20"/>
          <w:szCs w:val="20"/>
        </w:rPr>
        <w:t>laboratuvarının</w:t>
      </w:r>
      <w:proofErr w:type="spellEnd"/>
      <w:r w:rsidRPr="00285C78">
        <w:rPr>
          <w:rFonts w:ascii="Times New Roman" w:hAnsi="Times New Roman" w:cs="Times New Roman"/>
          <w:color w:val="231F20"/>
          <w:spacing w:val="-12"/>
          <w:w w:val="95"/>
          <w:sz w:val="20"/>
          <w:szCs w:val="20"/>
        </w:rPr>
        <w:t xml:space="preserve"> </w:t>
      </w:r>
      <w:proofErr w:type="spellStart"/>
      <w:r w:rsidRPr="00285C78">
        <w:rPr>
          <w:rFonts w:ascii="Times New Roman" w:hAnsi="Times New Roman" w:cs="Times New Roman"/>
          <w:color w:val="231F20"/>
          <w:w w:val="95"/>
          <w:sz w:val="20"/>
          <w:szCs w:val="20"/>
        </w:rPr>
        <w:t>öğrencinin</w:t>
      </w:r>
      <w:proofErr w:type="spellEnd"/>
      <w:r w:rsidRPr="00285C78">
        <w:rPr>
          <w:rFonts w:ascii="Times New Roman" w:hAnsi="Times New Roman" w:cs="Times New Roman"/>
          <w:color w:val="231F20"/>
          <w:spacing w:val="-13"/>
          <w:w w:val="95"/>
          <w:sz w:val="20"/>
          <w:szCs w:val="20"/>
        </w:rPr>
        <w:t xml:space="preserve"> </w:t>
      </w:r>
      <w:proofErr w:type="spellStart"/>
      <w:r w:rsidRPr="00285C78">
        <w:rPr>
          <w:rFonts w:ascii="Times New Roman" w:hAnsi="Times New Roman" w:cs="Times New Roman"/>
          <w:color w:val="231F20"/>
          <w:w w:val="95"/>
          <w:sz w:val="20"/>
          <w:szCs w:val="20"/>
        </w:rPr>
        <w:t>ihtiyaçlarına</w:t>
      </w:r>
      <w:proofErr w:type="spellEnd"/>
      <w:r w:rsidRPr="00285C78">
        <w:rPr>
          <w:rFonts w:ascii="Times New Roman" w:hAnsi="Times New Roman" w:cs="Times New Roman"/>
          <w:color w:val="231F20"/>
          <w:spacing w:val="-12"/>
          <w:w w:val="95"/>
          <w:sz w:val="20"/>
          <w:szCs w:val="20"/>
        </w:rPr>
        <w:t xml:space="preserve"> </w:t>
      </w:r>
      <w:proofErr w:type="spellStart"/>
      <w:r w:rsidRPr="00285C78">
        <w:rPr>
          <w:rFonts w:ascii="Times New Roman" w:hAnsi="Times New Roman" w:cs="Times New Roman"/>
          <w:color w:val="231F20"/>
          <w:w w:val="95"/>
          <w:sz w:val="20"/>
          <w:szCs w:val="20"/>
        </w:rPr>
        <w:t>yönelik</w:t>
      </w:r>
      <w:proofErr w:type="spellEnd"/>
      <w:r w:rsidRPr="00285C78">
        <w:rPr>
          <w:rFonts w:ascii="Times New Roman" w:hAnsi="Times New Roman" w:cs="Times New Roman"/>
          <w:color w:val="231F20"/>
          <w:spacing w:val="-13"/>
          <w:w w:val="95"/>
          <w:sz w:val="20"/>
          <w:szCs w:val="20"/>
        </w:rPr>
        <w:t xml:space="preserve"> </w:t>
      </w:r>
      <w:proofErr w:type="spellStart"/>
      <w:r w:rsidRPr="00285C78">
        <w:rPr>
          <w:rFonts w:ascii="Times New Roman" w:hAnsi="Times New Roman" w:cs="Times New Roman"/>
          <w:color w:val="231F20"/>
          <w:w w:val="95"/>
          <w:sz w:val="20"/>
          <w:szCs w:val="20"/>
        </w:rPr>
        <w:t>düzenlenmesi</w:t>
      </w:r>
      <w:proofErr w:type="spellEnd"/>
      <w:r w:rsidRPr="00285C78">
        <w:rPr>
          <w:rFonts w:ascii="Times New Roman" w:hAnsi="Times New Roman" w:cs="Times New Roman"/>
          <w:color w:val="231F20"/>
          <w:w w:val="95"/>
          <w:sz w:val="20"/>
          <w:szCs w:val="20"/>
        </w:rPr>
        <w:t>,</w:t>
      </w:r>
      <w:r w:rsidRPr="00285C78">
        <w:rPr>
          <w:rFonts w:ascii="Times New Roman" w:hAnsi="Times New Roman" w:cs="Times New Roman"/>
          <w:color w:val="231F20"/>
          <w:spacing w:val="-12"/>
          <w:w w:val="95"/>
          <w:sz w:val="20"/>
          <w:szCs w:val="20"/>
        </w:rPr>
        <w:t xml:space="preserve"> </w:t>
      </w:r>
      <w:proofErr w:type="spellStart"/>
      <w:r w:rsidRPr="00285C78">
        <w:rPr>
          <w:rFonts w:ascii="Times New Roman" w:hAnsi="Times New Roman" w:cs="Times New Roman"/>
          <w:color w:val="231F20"/>
          <w:w w:val="95"/>
          <w:sz w:val="20"/>
          <w:szCs w:val="20"/>
        </w:rPr>
        <w:t>öğretim</w:t>
      </w:r>
      <w:proofErr w:type="spellEnd"/>
      <w:r w:rsidRPr="00285C78">
        <w:rPr>
          <w:rFonts w:ascii="Times New Roman" w:hAnsi="Times New Roman" w:cs="Times New Roman"/>
          <w:color w:val="231F20"/>
          <w:spacing w:val="-12"/>
          <w:w w:val="95"/>
          <w:sz w:val="20"/>
          <w:szCs w:val="20"/>
        </w:rPr>
        <w:t xml:space="preserve"> </w:t>
      </w:r>
      <w:proofErr w:type="spellStart"/>
      <w:r w:rsidRPr="00285C78">
        <w:rPr>
          <w:rFonts w:ascii="Times New Roman" w:hAnsi="Times New Roman" w:cs="Times New Roman"/>
          <w:color w:val="231F20"/>
          <w:w w:val="95"/>
          <w:sz w:val="20"/>
          <w:szCs w:val="20"/>
        </w:rPr>
        <w:t>materyali</w:t>
      </w:r>
      <w:proofErr w:type="spellEnd"/>
      <w:r w:rsidRPr="00285C78">
        <w:rPr>
          <w:rFonts w:ascii="Times New Roman" w:hAnsi="Times New Roman" w:cs="Times New Roman"/>
          <w:color w:val="231F20"/>
          <w:w w:val="95"/>
          <w:sz w:val="20"/>
          <w:szCs w:val="20"/>
        </w:rPr>
        <w:t xml:space="preserve"> </w:t>
      </w:r>
      <w:proofErr w:type="spellStart"/>
      <w:r w:rsidRPr="00285C78">
        <w:rPr>
          <w:rFonts w:ascii="Times New Roman" w:hAnsi="Times New Roman" w:cs="Times New Roman"/>
          <w:color w:val="231F20"/>
          <w:sz w:val="20"/>
          <w:szCs w:val="20"/>
        </w:rPr>
        <w:t>düzenlemeleri</w:t>
      </w:r>
      <w:proofErr w:type="spellEnd"/>
      <w:r w:rsidRPr="00285C78">
        <w:rPr>
          <w:rFonts w:ascii="Times New Roman" w:hAnsi="Times New Roman" w:cs="Times New Roman"/>
          <w:color w:val="231F20"/>
          <w:sz w:val="20"/>
          <w:szCs w:val="20"/>
        </w:rPr>
        <w:t xml:space="preserve"> vb.)</w:t>
      </w:r>
      <w:r w:rsidRPr="00285C78">
        <w:rPr>
          <w:rFonts w:ascii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proofErr w:type="spellStart"/>
      <w:r w:rsidRPr="00285C78">
        <w:rPr>
          <w:rFonts w:ascii="Times New Roman" w:hAnsi="Times New Roman" w:cs="Times New Roman"/>
          <w:color w:val="231F20"/>
          <w:sz w:val="20"/>
          <w:szCs w:val="20"/>
        </w:rPr>
        <w:t>eklenmelidir</w:t>
      </w:r>
      <w:proofErr w:type="spellEnd"/>
      <w:r w:rsidRPr="00285C78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285C78" w:rsidRDefault="00285C78" w:rsidP="00D006F4">
      <w:pPr>
        <w:spacing w:line="235" w:lineRule="auto"/>
      </w:pPr>
    </w:p>
    <w:p w:rsidR="00285C78" w:rsidRDefault="00285C78" w:rsidP="00D006F4">
      <w:pPr>
        <w:spacing w:line="235" w:lineRule="auto"/>
      </w:pPr>
    </w:p>
    <w:p w:rsidR="00285C78" w:rsidRDefault="00285C78" w:rsidP="00D006F4">
      <w:pPr>
        <w:spacing w:line="235" w:lineRule="auto"/>
      </w:pPr>
    </w:p>
    <w:p w:rsidR="00285C78" w:rsidRDefault="00285C78" w:rsidP="00D006F4">
      <w:pPr>
        <w:spacing w:line="235" w:lineRule="auto"/>
      </w:pPr>
    </w:p>
    <w:p w:rsidR="00285C78" w:rsidRDefault="00285C78" w:rsidP="00D006F4">
      <w:pPr>
        <w:spacing w:line="235" w:lineRule="auto"/>
      </w:pPr>
    </w:p>
    <w:p w:rsidR="00285C78" w:rsidRDefault="00285C78" w:rsidP="00285C78">
      <w:pPr>
        <w:spacing w:before="56" w:line="235" w:lineRule="auto"/>
        <w:ind w:left="598" w:right="118"/>
        <w:rPr>
          <w:sz w:val="16"/>
        </w:rPr>
        <w:sectPr w:rsidR="00285C78">
          <w:headerReference w:type="even" r:id="rId10"/>
          <w:footerReference w:type="even" r:id="rId11"/>
          <w:pgSz w:w="16840" w:h="11910" w:orient="landscape"/>
          <w:pgMar w:top="380" w:right="1300" w:bottom="280" w:left="680" w:header="0" w:footer="0" w:gutter="0"/>
          <w:cols w:space="708"/>
        </w:sectPr>
      </w:pPr>
    </w:p>
    <w:p w:rsidR="00285C78" w:rsidRDefault="00285C78" w:rsidP="00D006F4">
      <w:pPr>
        <w:spacing w:line="235" w:lineRule="auto"/>
        <w:sectPr w:rsidR="00285C78">
          <w:headerReference w:type="default" r:id="rId12"/>
          <w:pgSz w:w="16840" w:h="11910" w:orient="landscape"/>
          <w:pgMar w:top="720" w:right="1280" w:bottom="280" w:left="1200" w:header="726" w:footer="0" w:gutter="0"/>
          <w:cols w:space="708"/>
        </w:sectPr>
      </w:pPr>
    </w:p>
    <w:p w:rsidR="00285C78" w:rsidRDefault="00285C78" w:rsidP="00285C78">
      <w:pPr>
        <w:spacing w:before="171"/>
        <w:ind w:right="235"/>
        <w:rPr>
          <w:rFonts w:ascii="AkzidenzGroteskBQ-Cnd"/>
        </w:rPr>
      </w:pPr>
    </w:p>
    <w:sectPr w:rsidR="00285C78" w:rsidSect="00A21FC4">
      <w:headerReference w:type="default" r:id="rId13"/>
      <w:pgSz w:w="11910" w:h="16840"/>
      <w:pgMar w:top="980" w:right="1320" w:bottom="280" w:left="1200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FFA" w:rsidRDefault="00343FFA">
      <w:r>
        <w:separator/>
      </w:r>
    </w:p>
  </w:endnote>
  <w:endnote w:type="continuationSeparator" w:id="0">
    <w:p w:rsidR="00343FFA" w:rsidRDefault="00343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kzidenzGroteskBQ-CndIt">
    <w:altName w:val="Calibri"/>
    <w:charset w:val="00"/>
    <w:family w:val="auto"/>
    <w:pitch w:val="variable"/>
    <w:sig w:usb0="8000002F" w:usb1="0000000A" w:usb2="00000000" w:usb3="00000000" w:csb0="0000011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kzidenzGroteskBQ-MdCndIt">
    <w:altName w:val="Calibri"/>
    <w:charset w:val="00"/>
    <w:family w:val="auto"/>
    <w:pitch w:val="variable"/>
    <w:sig w:usb0="8000002F" w:usb1="0000000A" w:usb2="00000000" w:usb3="00000000" w:csb0="00000111" w:csb1="00000000"/>
  </w:font>
  <w:font w:name="AkzidenzGroteskBQ-Light">
    <w:altName w:val="Times New Roman"/>
    <w:charset w:val="00"/>
    <w:family w:val="auto"/>
    <w:pitch w:val="variable"/>
    <w:sig w:usb0="00000001" w:usb1="0000000A" w:usb2="00000000" w:usb3="00000000" w:csb0="00000111" w:csb1="00000000"/>
  </w:font>
  <w:font w:name="Akzidenz Grotesk Pro">
    <w:altName w:val="Calibri"/>
    <w:panose1 w:val="00000000000000000000"/>
    <w:charset w:val="00"/>
    <w:family w:val="auto"/>
    <w:notTrueType/>
    <w:pitch w:val="variable"/>
    <w:sig w:usb0="8000002F" w:usb1="40000048" w:usb2="00000000" w:usb3="00000000" w:csb0="00000113" w:csb1="00000000"/>
  </w:font>
  <w:font w:name="AkzidenzGroteskBQ-Cnd">
    <w:altName w:val="Calibri"/>
    <w:charset w:val="00"/>
    <w:family w:val="auto"/>
    <w:pitch w:val="variable"/>
    <w:sig w:usb0="8000002F" w:usb1="0000000A" w:usb2="00000000" w:usb3="00000000" w:csb0="00000111" w:csb1="00000000"/>
  </w:font>
  <w:font w:name="Adobe Arabic">
    <w:altName w:val="Adobe Arabic"/>
    <w:charset w:val="B2"/>
    <w:family w:val="roman"/>
    <w:pitch w:val="variable"/>
    <w:sig w:usb0="8000202F" w:usb1="8000A04A" w:usb2="00000008" w:usb3="00000000" w:csb0="0000004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kzidenz-Grotesk BQ Condensed">
    <w:altName w:val="Times New Roman"/>
    <w:charset w:val="00"/>
    <w:family w:val="auto"/>
    <w:pitch w:val="variable"/>
    <w:sig w:usb0="00000001" w:usb1="0000000A" w:usb2="00000000" w:usb3="00000000" w:csb0="000001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C78" w:rsidRDefault="00285C78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FFA" w:rsidRDefault="00343FFA">
      <w:r>
        <w:separator/>
      </w:r>
    </w:p>
  </w:footnote>
  <w:footnote w:type="continuationSeparator" w:id="0">
    <w:p w:rsidR="00343FFA" w:rsidRDefault="00343F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870" w:rsidRDefault="00BF70D7">
    <w:pPr>
      <w:pStyle w:val="GvdeMetni"/>
      <w:spacing w:line="14" w:lineRule="auto"/>
      <w:rPr>
        <w:sz w:val="2"/>
      </w:rPr>
    </w:pPr>
    <w:r w:rsidRPr="00BF70D7"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4097" type="#_x0000_t202" style="position:absolute;margin-left:65.15pt;margin-top:25pt;width:62.1pt;height:21.2pt;z-index:-16263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" filled="f" stroked="f">
          <v:textbox inset="0,0,0,0">
            <w:txbxContent>
              <w:p w:rsidR="00547870" w:rsidRDefault="00547870">
                <w:pPr>
                  <w:spacing w:line="457" w:lineRule="exact"/>
                  <w:ind w:left="20"/>
                  <w:rPr>
                    <w:rFonts w:ascii="AkzidenzGroteskBQ-MdCndIt"/>
                    <w:i/>
                    <w:sz w:val="42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C78" w:rsidRDefault="00285C78">
    <w:pPr>
      <w:pStyle w:val="GvdeMetni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F4" w:rsidRDefault="00BF70D7">
    <w:pPr>
      <w:pStyle w:val="GvdeMetni"/>
      <w:spacing w:line="14" w:lineRule="auto"/>
      <w:rPr>
        <w:sz w:val="2"/>
      </w:rPr>
    </w:pPr>
    <w:r w:rsidRPr="00BF70D7"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1" type="#_x0000_t202" style="position:absolute;margin-left:65.15pt;margin-top:25pt;width:62.1pt;height:21.2pt;z-index:-16261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" filled="f" stroked="f">
          <v:textbox inset="0,0,0,0">
            <w:txbxContent>
              <w:p w:rsidR="00D006F4" w:rsidRDefault="00D006F4">
                <w:pPr>
                  <w:spacing w:line="457" w:lineRule="exact"/>
                  <w:ind w:left="20"/>
                  <w:rPr>
                    <w:rFonts w:ascii="AkzidenzGroteskBQ-MdCndIt"/>
                    <w:i/>
                    <w:sz w:val="42"/>
                  </w:rPr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870" w:rsidRDefault="00547870">
    <w:pPr>
      <w:pStyle w:val="GvdeMetni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A4CE0"/>
    <w:multiLevelType w:val="hybridMultilevel"/>
    <w:tmpl w:val="C0109D4C"/>
    <w:lvl w:ilvl="0" w:tplc="E22C4E26">
      <w:start w:val="4"/>
      <w:numFmt w:val="upperRoman"/>
      <w:lvlText w:val="%1-"/>
      <w:lvlJc w:val="left"/>
      <w:pPr>
        <w:ind w:left="442" w:hanging="339"/>
      </w:pPr>
      <w:rPr>
        <w:rFonts w:ascii="AkzidenzGroteskBQ-CndIt" w:eastAsia="AkzidenzGroteskBQ-CndIt" w:hAnsi="AkzidenzGroteskBQ-CndIt" w:cs="AkzidenzGroteskBQ-CndIt" w:hint="default"/>
        <w:b w:val="0"/>
        <w:bCs w:val="0"/>
        <w:i/>
        <w:iCs/>
        <w:color w:val="C6B261"/>
        <w:w w:val="100"/>
        <w:sz w:val="32"/>
        <w:szCs w:val="32"/>
        <w:lang w:val="tr-TR" w:eastAsia="en-US" w:bidi="ar-SA"/>
      </w:rPr>
    </w:lvl>
    <w:lvl w:ilvl="1" w:tplc="7238408C">
      <w:numFmt w:val="bullet"/>
      <w:lvlText w:val="•"/>
      <w:lvlJc w:val="left"/>
      <w:pPr>
        <w:ind w:left="1831" w:hanging="339"/>
      </w:pPr>
      <w:rPr>
        <w:rFonts w:hint="default"/>
        <w:lang w:val="tr-TR" w:eastAsia="en-US" w:bidi="ar-SA"/>
      </w:rPr>
    </w:lvl>
    <w:lvl w:ilvl="2" w:tplc="D08E6DFE">
      <w:numFmt w:val="bullet"/>
      <w:lvlText w:val="•"/>
      <w:lvlJc w:val="left"/>
      <w:pPr>
        <w:ind w:left="3223" w:hanging="339"/>
      </w:pPr>
      <w:rPr>
        <w:rFonts w:hint="default"/>
        <w:lang w:val="tr-TR" w:eastAsia="en-US" w:bidi="ar-SA"/>
      </w:rPr>
    </w:lvl>
    <w:lvl w:ilvl="3" w:tplc="38F46222">
      <w:numFmt w:val="bullet"/>
      <w:lvlText w:val="•"/>
      <w:lvlJc w:val="left"/>
      <w:pPr>
        <w:ind w:left="4615" w:hanging="339"/>
      </w:pPr>
      <w:rPr>
        <w:rFonts w:hint="default"/>
        <w:lang w:val="tr-TR" w:eastAsia="en-US" w:bidi="ar-SA"/>
      </w:rPr>
    </w:lvl>
    <w:lvl w:ilvl="4" w:tplc="154C6466">
      <w:numFmt w:val="bullet"/>
      <w:lvlText w:val="•"/>
      <w:lvlJc w:val="left"/>
      <w:pPr>
        <w:ind w:left="6007" w:hanging="339"/>
      </w:pPr>
      <w:rPr>
        <w:rFonts w:hint="default"/>
        <w:lang w:val="tr-TR" w:eastAsia="en-US" w:bidi="ar-SA"/>
      </w:rPr>
    </w:lvl>
    <w:lvl w:ilvl="5" w:tplc="1CF4FF86">
      <w:numFmt w:val="bullet"/>
      <w:lvlText w:val="•"/>
      <w:lvlJc w:val="left"/>
      <w:pPr>
        <w:ind w:left="7398" w:hanging="339"/>
      </w:pPr>
      <w:rPr>
        <w:rFonts w:hint="default"/>
        <w:lang w:val="tr-TR" w:eastAsia="en-US" w:bidi="ar-SA"/>
      </w:rPr>
    </w:lvl>
    <w:lvl w:ilvl="6" w:tplc="79AC2094">
      <w:numFmt w:val="bullet"/>
      <w:lvlText w:val="•"/>
      <w:lvlJc w:val="left"/>
      <w:pPr>
        <w:ind w:left="8790" w:hanging="339"/>
      </w:pPr>
      <w:rPr>
        <w:rFonts w:hint="default"/>
        <w:lang w:val="tr-TR" w:eastAsia="en-US" w:bidi="ar-SA"/>
      </w:rPr>
    </w:lvl>
    <w:lvl w:ilvl="7" w:tplc="47ACFF40">
      <w:numFmt w:val="bullet"/>
      <w:lvlText w:val="•"/>
      <w:lvlJc w:val="left"/>
      <w:pPr>
        <w:ind w:left="10182" w:hanging="339"/>
      </w:pPr>
      <w:rPr>
        <w:rFonts w:hint="default"/>
        <w:lang w:val="tr-TR" w:eastAsia="en-US" w:bidi="ar-SA"/>
      </w:rPr>
    </w:lvl>
    <w:lvl w:ilvl="8" w:tplc="E8F6C966">
      <w:numFmt w:val="bullet"/>
      <w:lvlText w:val="•"/>
      <w:lvlJc w:val="left"/>
      <w:pPr>
        <w:ind w:left="11574" w:hanging="339"/>
      </w:pPr>
      <w:rPr>
        <w:rFonts w:hint="default"/>
        <w:lang w:val="tr-TR" w:eastAsia="en-US" w:bidi="ar-SA"/>
      </w:rPr>
    </w:lvl>
  </w:abstractNum>
  <w:abstractNum w:abstractNumId="1">
    <w:nsid w:val="6C3D2AA0"/>
    <w:multiLevelType w:val="hybridMultilevel"/>
    <w:tmpl w:val="1304D0D8"/>
    <w:lvl w:ilvl="0" w:tplc="9D241B30">
      <w:start w:val="1"/>
      <w:numFmt w:val="upperRoman"/>
      <w:lvlText w:val="%1-"/>
      <w:lvlJc w:val="left"/>
      <w:pPr>
        <w:ind w:left="315" w:hanging="212"/>
      </w:pPr>
      <w:rPr>
        <w:rFonts w:ascii="AkzidenzGroteskBQ-CndIt" w:eastAsia="AkzidenzGroteskBQ-CndIt" w:hAnsi="AkzidenzGroteskBQ-CndIt" w:cs="AkzidenzGroteskBQ-CndIt" w:hint="default"/>
        <w:b w:val="0"/>
        <w:bCs w:val="0"/>
        <w:i/>
        <w:iCs/>
        <w:color w:val="C6B261"/>
        <w:w w:val="100"/>
        <w:sz w:val="32"/>
        <w:szCs w:val="32"/>
        <w:lang w:val="tr-TR" w:eastAsia="en-US" w:bidi="ar-SA"/>
      </w:rPr>
    </w:lvl>
    <w:lvl w:ilvl="1" w:tplc="5538D858">
      <w:start w:val="2"/>
      <w:numFmt w:val="upperRoman"/>
      <w:lvlText w:val="%2"/>
      <w:lvlJc w:val="left"/>
      <w:pPr>
        <w:ind w:left="404" w:hanging="187"/>
        <w:jc w:val="right"/>
      </w:pPr>
      <w:rPr>
        <w:rFonts w:ascii="AkzidenzGroteskBQ-CndIt" w:eastAsia="AkzidenzGroteskBQ-CndIt" w:hAnsi="AkzidenzGroteskBQ-CndIt" w:cs="AkzidenzGroteskBQ-CndIt" w:hint="default"/>
        <w:b w:val="0"/>
        <w:bCs w:val="0"/>
        <w:i/>
        <w:iCs/>
        <w:color w:val="C6B261"/>
        <w:w w:val="100"/>
        <w:sz w:val="32"/>
        <w:szCs w:val="32"/>
        <w:lang w:val="tr-TR" w:eastAsia="en-US" w:bidi="ar-SA"/>
      </w:rPr>
    </w:lvl>
    <w:lvl w:ilvl="2" w:tplc="2DCEC4EA">
      <w:numFmt w:val="bullet"/>
      <w:lvlText w:val="•"/>
      <w:lvlJc w:val="left"/>
      <w:pPr>
        <w:ind w:left="1411" w:hanging="187"/>
      </w:pPr>
      <w:rPr>
        <w:rFonts w:hint="default"/>
        <w:lang w:val="tr-TR" w:eastAsia="en-US" w:bidi="ar-SA"/>
      </w:rPr>
    </w:lvl>
    <w:lvl w:ilvl="3" w:tplc="E66095BE">
      <w:numFmt w:val="bullet"/>
      <w:lvlText w:val="•"/>
      <w:lvlJc w:val="left"/>
      <w:pPr>
        <w:ind w:left="2423" w:hanging="187"/>
      </w:pPr>
      <w:rPr>
        <w:rFonts w:hint="default"/>
        <w:lang w:val="tr-TR" w:eastAsia="en-US" w:bidi="ar-SA"/>
      </w:rPr>
    </w:lvl>
    <w:lvl w:ilvl="4" w:tplc="495CE270">
      <w:numFmt w:val="bullet"/>
      <w:lvlText w:val="•"/>
      <w:lvlJc w:val="left"/>
      <w:pPr>
        <w:ind w:left="3435" w:hanging="187"/>
      </w:pPr>
      <w:rPr>
        <w:rFonts w:hint="default"/>
        <w:lang w:val="tr-TR" w:eastAsia="en-US" w:bidi="ar-SA"/>
      </w:rPr>
    </w:lvl>
    <w:lvl w:ilvl="5" w:tplc="8C3A3282">
      <w:numFmt w:val="bullet"/>
      <w:lvlText w:val="•"/>
      <w:lvlJc w:val="left"/>
      <w:pPr>
        <w:ind w:left="4446" w:hanging="187"/>
      </w:pPr>
      <w:rPr>
        <w:rFonts w:hint="default"/>
        <w:lang w:val="tr-TR" w:eastAsia="en-US" w:bidi="ar-SA"/>
      </w:rPr>
    </w:lvl>
    <w:lvl w:ilvl="6" w:tplc="05A86DC6">
      <w:numFmt w:val="bullet"/>
      <w:lvlText w:val="•"/>
      <w:lvlJc w:val="left"/>
      <w:pPr>
        <w:ind w:left="5458" w:hanging="187"/>
      </w:pPr>
      <w:rPr>
        <w:rFonts w:hint="default"/>
        <w:lang w:val="tr-TR" w:eastAsia="en-US" w:bidi="ar-SA"/>
      </w:rPr>
    </w:lvl>
    <w:lvl w:ilvl="7" w:tplc="B4744368">
      <w:numFmt w:val="bullet"/>
      <w:lvlText w:val="•"/>
      <w:lvlJc w:val="left"/>
      <w:pPr>
        <w:ind w:left="6470" w:hanging="187"/>
      </w:pPr>
      <w:rPr>
        <w:rFonts w:hint="default"/>
        <w:lang w:val="tr-TR" w:eastAsia="en-US" w:bidi="ar-SA"/>
      </w:rPr>
    </w:lvl>
    <w:lvl w:ilvl="8" w:tplc="559CB1B8">
      <w:numFmt w:val="bullet"/>
      <w:lvlText w:val="•"/>
      <w:lvlJc w:val="left"/>
      <w:pPr>
        <w:ind w:left="7482" w:hanging="187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47870"/>
    <w:rsid w:val="00234D3A"/>
    <w:rsid w:val="00285C78"/>
    <w:rsid w:val="00343FFA"/>
    <w:rsid w:val="0036375E"/>
    <w:rsid w:val="00445C92"/>
    <w:rsid w:val="00547870"/>
    <w:rsid w:val="005A6666"/>
    <w:rsid w:val="006A3F5D"/>
    <w:rsid w:val="007B12DD"/>
    <w:rsid w:val="009D080E"/>
    <w:rsid w:val="00A21FC4"/>
    <w:rsid w:val="00AF7D70"/>
    <w:rsid w:val="00B3736C"/>
    <w:rsid w:val="00BF70D7"/>
    <w:rsid w:val="00BF774D"/>
    <w:rsid w:val="00CD6FB7"/>
    <w:rsid w:val="00D006F4"/>
    <w:rsid w:val="00F03B78"/>
    <w:rsid w:val="00F97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FC4"/>
  </w:style>
  <w:style w:type="paragraph" w:styleId="Balk1">
    <w:name w:val="heading 1"/>
    <w:basedOn w:val="Normal"/>
    <w:uiPriority w:val="9"/>
    <w:qFormat/>
    <w:rsid w:val="00A21FC4"/>
    <w:pPr>
      <w:ind w:left="20"/>
      <w:outlineLvl w:val="0"/>
    </w:pPr>
    <w:rPr>
      <w:rFonts w:ascii="AkzidenzGroteskBQ-MdCndIt" w:eastAsia="AkzidenzGroteskBQ-MdCndIt" w:hAnsi="AkzidenzGroteskBQ-MdCndIt" w:cs="AkzidenzGroteskBQ-MdCndIt"/>
      <w:i/>
      <w:iCs/>
      <w:sz w:val="42"/>
      <w:szCs w:val="42"/>
      <w:lang w:val="tr-TR"/>
    </w:rPr>
  </w:style>
  <w:style w:type="paragraph" w:styleId="Balk2">
    <w:name w:val="heading 2"/>
    <w:basedOn w:val="Normal"/>
    <w:uiPriority w:val="9"/>
    <w:unhideWhenUsed/>
    <w:qFormat/>
    <w:rsid w:val="00A21FC4"/>
    <w:pPr>
      <w:spacing w:before="54"/>
      <w:ind w:left="315" w:hanging="340"/>
      <w:outlineLvl w:val="1"/>
    </w:pPr>
    <w:rPr>
      <w:rFonts w:ascii="AkzidenzGroteskBQ-CndIt" w:eastAsia="AkzidenzGroteskBQ-CndIt" w:hAnsi="AkzidenzGroteskBQ-CndIt" w:cs="AkzidenzGroteskBQ-CndIt"/>
      <w:i/>
      <w:iCs/>
      <w:sz w:val="32"/>
      <w:szCs w:val="3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1F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21FC4"/>
    <w:rPr>
      <w:rFonts w:ascii="AkzidenzGroteskBQ-Light" w:eastAsia="AkzidenzGroteskBQ-Light" w:hAnsi="AkzidenzGroteskBQ-Light" w:cs="AkzidenzGroteskBQ-Light"/>
      <w:sz w:val="18"/>
      <w:szCs w:val="18"/>
      <w:lang w:val="tr-TR"/>
    </w:rPr>
  </w:style>
  <w:style w:type="paragraph" w:styleId="KonuBal">
    <w:name w:val="Title"/>
    <w:basedOn w:val="Normal"/>
    <w:uiPriority w:val="10"/>
    <w:qFormat/>
    <w:rsid w:val="00A21FC4"/>
    <w:pPr>
      <w:spacing w:before="239"/>
      <w:ind w:left="2307" w:hanging="1090"/>
    </w:pPr>
    <w:rPr>
      <w:rFonts w:ascii="Akzidenz Grotesk Pro" w:eastAsia="Akzidenz Grotesk Pro" w:hAnsi="Akzidenz Grotesk Pro" w:cs="Akzidenz Grotesk Pro"/>
      <w:sz w:val="53"/>
      <w:szCs w:val="53"/>
      <w:lang w:val="tr-TR"/>
    </w:rPr>
  </w:style>
  <w:style w:type="paragraph" w:styleId="ListeParagraf">
    <w:name w:val="List Paragraph"/>
    <w:basedOn w:val="Normal"/>
    <w:uiPriority w:val="1"/>
    <w:qFormat/>
    <w:rsid w:val="00A21FC4"/>
    <w:pPr>
      <w:spacing w:before="54"/>
      <w:ind w:left="315" w:hanging="340"/>
    </w:pPr>
    <w:rPr>
      <w:rFonts w:ascii="AkzidenzGroteskBQ-CndIt" w:eastAsia="AkzidenzGroteskBQ-CndIt" w:hAnsi="AkzidenzGroteskBQ-CndIt" w:cs="AkzidenzGroteskBQ-CndIt"/>
      <w:lang w:val="tr-TR"/>
    </w:rPr>
  </w:style>
  <w:style w:type="paragraph" w:customStyle="1" w:styleId="TableParagraph">
    <w:name w:val="Table Paragraph"/>
    <w:basedOn w:val="Normal"/>
    <w:uiPriority w:val="1"/>
    <w:qFormat/>
    <w:rsid w:val="00A21FC4"/>
    <w:rPr>
      <w:rFonts w:ascii="AkzidenzGroteskBQ-Cnd" w:eastAsia="AkzidenzGroteskBQ-Cnd" w:hAnsi="AkzidenzGroteskBQ-Cnd" w:cs="AkzidenzGroteskBQ-Cnd"/>
      <w:lang w:val="tr-TR"/>
    </w:rPr>
  </w:style>
  <w:style w:type="paragraph" w:customStyle="1" w:styleId="BasicParagraph">
    <w:name w:val="[Basic Paragraph]"/>
    <w:basedOn w:val="Normal"/>
    <w:uiPriority w:val="99"/>
    <w:rsid w:val="00CD6FB7"/>
    <w:pPr>
      <w:bidi/>
      <w:adjustRightInd w:val="0"/>
      <w:spacing w:line="288" w:lineRule="auto"/>
      <w:textAlignment w:val="center"/>
    </w:pPr>
    <w:rPr>
      <w:rFonts w:ascii="Adobe Arabic" w:hAnsi="Adobe Arabic" w:cs="Adobe Arabic"/>
      <w:color w:val="000000"/>
      <w:sz w:val="24"/>
      <w:szCs w:val="24"/>
      <w:lang w:bidi="ar-YE"/>
    </w:rPr>
  </w:style>
  <w:style w:type="paragraph" w:styleId="stbilgi">
    <w:name w:val="header"/>
    <w:basedOn w:val="Normal"/>
    <w:link w:val="stbilgiChar"/>
    <w:uiPriority w:val="99"/>
    <w:unhideWhenUsed/>
    <w:rsid w:val="00CD6FB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D6FB7"/>
    <w:rPr>
      <w:rFonts w:ascii="AkzidenzGroteskBQ-Light" w:eastAsia="AkzidenzGroteskBQ-Light" w:hAnsi="AkzidenzGroteskBQ-Light" w:cs="AkzidenzGroteskBQ-Light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D6FB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D6FB7"/>
    <w:rPr>
      <w:rFonts w:ascii="AkzidenzGroteskBQ-Light" w:eastAsia="AkzidenzGroteskBQ-Light" w:hAnsi="AkzidenzGroteskBQ-Light" w:cs="AkzidenzGroteskBQ-Light"/>
      <w:lang w:val="tr-TR"/>
    </w:rPr>
  </w:style>
  <w:style w:type="paragraph" w:styleId="AralkYok">
    <w:name w:val="No Spacing"/>
    <w:uiPriority w:val="1"/>
    <w:qFormat/>
    <w:rsid w:val="00CD6FB7"/>
    <w:rPr>
      <w:rFonts w:ascii="AkzidenzGroteskBQ-Light" w:eastAsia="AkzidenzGroteskBQ-Light" w:hAnsi="AkzidenzGroteskBQ-Light" w:cs="AkzidenzGroteskBQ-Light"/>
      <w:lang w:val="tr-TR"/>
    </w:rPr>
  </w:style>
  <w:style w:type="paragraph" w:customStyle="1" w:styleId="Heading6">
    <w:name w:val="Heading 6"/>
    <w:basedOn w:val="Normal"/>
    <w:uiPriority w:val="1"/>
    <w:qFormat/>
    <w:rsid w:val="00285C78"/>
    <w:pPr>
      <w:widowControl w:val="0"/>
      <w:autoSpaceDE w:val="0"/>
      <w:autoSpaceDN w:val="0"/>
      <w:ind w:left="623"/>
      <w:outlineLvl w:val="6"/>
    </w:pPr>
    <w:rPr>
      <w:rFonts w:ascii="Arial" w:eastAsia="Arial" w:hAnsi="Arial" w:cs="Arial"/>
      <w:i/>
      <w:sz w:val="32"/>
      <w:szCs w:val="32"/>
      <w:lang w:val="tr-TR"/>
    </w:rPr>
  </w:style>
  <w:style w:type="paragraph" w:customStyle="1" w:styleId="Heading3">
    <w:name w:val="Heading 3"/>
    <w:basedOn w:val="Normal"/>
    <w:uiPriority w:val="1"/>
    <w:qFormat/>
    <w:rsid w:val="00285C78"/>
    <w:pPr>
      <w:widowControl w:val="0"/>
      <w:autoSpaceDE w:val="0"/>
      <w:autoSpaceDN w:val="0"/>
      <w:spacing w:before="55"/>
      <w:ind w:left="217"/>
      <w:outlineLvl w:val="3"/>
    </w:pPr>
    <w:rPr>
      <w:rFonts w:ascii="Arial" w:eastAsia="Arial" w:hAnsi="Arial" w:cs="Arial"/>
      <w:i/>
      <w:sz w:val="42"/>
      <w:szCs w:val="42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C2BF2-62D9-4B02-8EF4-30DA80FEF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Kubra AKBAYRAK</dc:creator>
  <cp:lastModifiedBy>Mustafa</cp:lastModifiedBy>
  <cp:revision>5</cp:revision>
  <dcterms:created xsi:type="dcterms:W3CDTF">2022-10-17T05:40:00Z</dcterms:created>
  <dcterms:modified xsi:type="dcterms:W3CDTF">2022-10-17T05:52:00Z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2022-09-07T00:00:00Z</vt:filetime>
  </property>
</Properties>
</file>